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93" w:rsidRDefault="00127A5B" w:rsidP="00221793">
      <w:pPr>
        <w:spacing w:after="0" w:line="240" w:lineRule="auto"/>
        <w:ind w:left="4253"/>
        <w:jc w:val="right"/>
        <w:rPr>
          <w:rFonts w:ascii="Times New Roman" w:hAnsi="Times New Roman" w:cs="Times New Roman"/>
          <w:b/>
          <w:bCs/>
          <w:sz w:val="24"/>
          <w:szCs w:val="24"/>
        </w:rPr>
      </w:pPr>
      <w:r>
        <w:rPr>
          <w:rFonts w:ascii="Times New Roman" w:hAnsi="Times New Roman" w:cs="Times New Roman"/>
          <w:b/>
          <w:bCs/>
          <w:sz w:val="24"/>
          <w:szCs w:val="24"/>
        </w:rPr>
        <w:t>В д</w:t>
      </w:r>
      <w:r w:rsidR="00BA7748" w:rsidRPr="00221793">
        <w:rPr>
          <w:rFonts w:ascii="Times New Roman" w:hAnsi="Times New Roman" w:cs="Times New Roman"/>
          <w:b/>
          <w:bCs/>
          <w:sz w:val="24"/>
          <w:szCs w:val="24"/>
        </w:rPr>
        <w:t xml:space="preserve">епартамент образования  </w:t>
      </w:r>
    </w:p>
    <w:p w:rsidR="00BA7748" w:rsidRPr="00221793" w:rsidRDefault="00BA7748" w:rsidP="00221793">
      <w:pPr>
        <w:spacing w:after="0" w:line="240" w:lineRule="auto"/>
        <w:ind w:left="4253"/>
        <w:jc w:val="right"/>
        <w:rPr>
          <w:rFonts w:ascii="Times New Roman" w:hAnsi="Times New Roman" w:cs="Times New Roman"/>
          <w:b/>
          <w:bCs/>
          <w:sz w:val="24"/>
          <w:szCs w:val="24"/>
        </w:rPr>
      </w:pPr>
      <w:r w:rsidRPr="00221793">
        <w:rPr>
          <w:rFonts w:ascii="Times New Roman" w:hAnsi="Times New Roman" w:cs="Times New Roman"/>
          <w:b/>
          <w:bCs/>
          <w:sz w:val="24"/>
          <w:szCs w:val="24"/>
        </w:rPr>
        <w:t>Белгородской области</w:t>
      </w:r>
    </w:p>
    <w:p w:rsidR="00BA7748" w:rsidRPr="00221793" w:rsidRDefault="00BA7748" w:rsidP="00221793">
      <w:pPr>
        <w:spacing w:after="0" w:line="240" w:lineRule="auto"/>
        <w:ind w:left="4253"/>
        <w:jc w:val="right"/>
        <w:rPr>
          <w:rFonts w:ascii="Times New Roman" w:hAnsi="Times New Roman" w:cs="Times New Roman"/>
          <w:b/>
          <w:bCs/>
          <w:sz w:val="24"/>
          <w:szCs w:val="24"/>
        </w:rPr>
      </w:pPr>
    </w:p>
    <w:p w:rsidR="00BA7748" w:rsidRPr="00221793" w:rsidRDefault="00BA7748" w:rsidP="00221793">
      <w:pPr>
        <w:spacing w:after="0" w:line="240" w:lineRule="auto"/>
        <w:ind w:left="4253"/>
        <w:jc w:val="right"/>
        <w:rPr>
          <w:rFonts w:ascii="Times New Roman" w:hAnsi="Times New Roman" w:cs="Times New Roman"/>
          <w:b/>
          <w:bCs/>
          <w:sz w:val="24"/>
          <w:szCs w:val="24"/>
        </w:rPr>
      </w:pPr>
    </w:p>
    <w:p w:rsidR="00BA7748" w:rsidRPr="00221793" w:rsidRDefault="00BA7748" w:rsidP="00221793">
      <w:pPr>
        <w:widowControl w:val="0"/>
        <w:autoSpaceDE w:val="0"/>
        <w:autoSpaceDN w:val="0"/>
        <w:adjustRightInd w:val="0"/>
        <w:spacing w:after="0" w:line="240" w:lineRule="auto"/>
        <w:outlineLvl w:val="1"/>
        <w:rPr>
          <w:rFonts w:ascii="Times New Roman" w:hAnsi="Times New Roman" w:cs="Times New Roman"/>
          <w:b/>
          <w:bCs/>
          <w:sz w:val="24"/>
          <w:szCs w:val="24"/>
          <w:lang w:eastAsia="ru-RU"/>
        </w:rPr>
      </w:pPr>
    </w:p>
    <w:p w:rsidR="00BA7748" w:rsidRDefault="00BA7748" w:rsidP="00D37A87">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r w:rsidRPr="00127A5B">
        <w:rPr>
          <w:rFonts w:ascii="Times New Roman" w:hAnsi="Times New Roman" w:cs="Times New Roman"/>
          <w:b/>
          <w:bCs/>
          <w:sz w:val="28"/>
          <w:szCs w:val="28"/>
          <w:lang w:eastAsia="ru-RU"/>
        </w:rPr>
        <w:t>ОТЧЁТ</w:t>
      </w:r>
    </w:p>
    <w:p w:rsidR="00D37A87" w:rsidRPr="00127A5B" w:rsidRDefault="00D37A87" w:rsidP="00221793">
      <w:pPr>
        <w:widowControl w:val="0"/>
        <w:autoSpaceDE w:val="0"/>
        <w:autoSpaceDN w:val="0"/>
        <w:adjustRightInd w:val="0"/>
        <w:spacing w:after="0" w:line="240" w:lineRule="auto"/>
        <w:ind w:firstLine="567"/>
        <w:jc w:val="center"/>
        <w:outlineLvl w:val="1"/>
        <w:rPr>
          <w:rFonts w:ascii="Times New Roman" w:hAnsi="Times New Roman" w:cs="Times New Roman"/>
          <w:b/>
          <w:bCs/>
          <w:sz w:val="28"/>
          <w:szCs w:val="28"/>
          <w:lang w:eastAsia="ru-RU"/>
        </w:rPr>
      </w:pPr>
    </w:p>
    <w:p w:rsidR="00D37A87" w:rsidRPr="00D37A87" w:rsidRDefault="00BA7748" w:rsidP="00D37A87">
      <w:pPr>
        <w:widowControl w:val="0"/>
        <w:autoSpaceDE w:val="0"/>
        <w:autoSpaceDN w:val="0"/>
        <w:adjustRightInd w:val="0"/>
        <w:spacing w:after="0" w:line="240" w:lineRule="auto"/>
        <w:jc w:val="center"/>
        <w:outlineLvl w:val="1"/>
        <w:rPr>
          <w:rFonts w:ascii="Times New Roman" w:hAnsi="Times New Roman" w:cs="Times New Roman"/>
          <w:b/>
          <w:bCs/>
          <w:sz w:val="28"/>
          <w:szCs w:val="28"/>
          <w:u w:val="single"/>
          <w:lang w:eastAsia="ru-RU"/>
        </w:rPr>
      </w:pPr>
      <w:r w:rsidRPr="00D37A87">
        <w:rPr>
          <w:rFonts w:ascii="Times New Roman" w:hAnsi="Times New Roman" w:cs="Times New Roman"/>
          <w:b/>
          <w:bCs/>
          <w:sz w:val="28"/>
          <w:szCs w:val="28"/>
          <w:u w:val="single"/>
          <w:lang w:eastAsia="ru-RU"/>
        </w:rPr>
        <w:t xml:space="preserve">муниципального бюджетного дошкольного образовательного </w:t>
      </w:r>
    </w:p>
    <w:p w:rsidR="00D37A87" w:rsidRPr="00EF0AF6" w:rsidRDefault="00D37A87" w:rsidP="00D37A87">
      <w:pPr>
        <w:widowControl w:val="0"/>
        <w:autoSpaceDE w:val="0"/>
        <w:autoSpaceDN w:val="0"/>
        <w:adjustRightInd w:val="0"/>
        <w:spacing w:after="0" w:line="240" w:lineRule="auto"/>
        <w:jc w:val="center"/>
        <w:outlineLvl w:val="1"/>
        <w:rPr>
          <w:rFonts w:ascii="Times New Roman" w:hAnsi="Times New Roman" w:cs="Times New Roman"/>
          <w:lang w:eastAsia="ru-RU"/>
        </w:rPr>
      </w:pPr>
      <w:r>
        <w:rPr>
          <w:rFonts w:ascii="Times New Roman" w:hAnsi="Times New Roman" w:cs="Times New Roman"/>
          <w:lang w:eastAsia="ru-RU"/>
        </w:rPr>
        <w:t>(</w:t>
      </w:r>
      <w:r w:rsidRPr="00EF0AF6">
        <w:rPr>
          <w:rFonts w:ascii="Times New Roman" w:hAnsi="Times New Roman" w:cs="Times New Roman"/>
          <w:lang w:eastAsia="ru-RU"/>
        </w:rPr>
        <w:t>полное наименование организации, осуществляющей образовательную деятельность</w:t>
      </w:r>
      <w:r>
        <w:rPr>
          <w:rFonts w:ascii="Times New Roman" w:hAnsi="Times New Roman" w:cs="Times New Roman"/>
          <w:lang w:eastAsia="ru-RU"/>
        </w:rPr>
        <w:t>)</w:t>
      </w:r>
    </w:p>
    <w:p w:rsidR="00BA7748" w:rsidRPr="00D37A87" w:rsidRDefault="00127A5B" w:rsidP="00221793">
      <w:pPr>
        <w:widowControl w:val="0"/>
        <w:autoSpaceDE w:val="0"/>
        <w:autoSpaceDN w:val="0"/>
        <w:adjustRightInd w:val="0"/>
        <w:spacing w:after="0" w:line="240" w:lineRule="auto"/>
        <w:jc w:val="center"/>
        <w:outlineLvl w:val="1"/>
        <w:rPr>
          <w:rFonts w:ascii="Times New Roman" w:hAnsi="Times New Roman" w:cs="Times New Roman"/>
          <w:b/>
          <w:bCs/>
          <w:sz w:val="28"/>
          <w:szCs w:val="28"/>
          <w:u w:val="single"/>
          <w:lang w:eastAsia="ru-RU"/>
        </w:rPr>
      </w:pPr>
      <w:r w:rsidRPr="00127A5B">
        <w:rPr>
          <w:rFonts w:ascii="Times New Roman" w:hAnsi="Times New Roman" w:cs="Times New Roman"/>
          <w:b/>
          <w:bCs/>
          <w:sz w:val="28"/>
          <w:szCs w:val="28"/>
          <w:lang w:eastAsia="ru-RU"/>
        </w:rPr>
        <w:t xml:space="preserve">  </w:t>
      </w:r>
      <w:r w:rsidR="00BA7748" w:rsidRPr="00D37A87">
        <w:rPr>
          <w:rFonts w:ascii="Times New Roman" w:hAnsi="Times New Roman" w:cs="Times New Roman"/>
          <w:b/>
          <w:bCs/>
          <w:sz w:val="28"/>
          <w:szCs w:val="28"/>
          <w:u w:val="single"/>
          <w:lang w:eastAsia="ru-RU"/>
        </w:rPr>
        <w:t xml:space="preserve">учреждения детский сад общеразвивающего вида «Солнышко» </w:t>
      </w:r>
    </w:p>
    <w:p w:rsidR="00BA7748" w:rsidRPr="00D37A87" w:rsidRDefault="00BA7748" w:rsidP="00221793">
      <w:pPr>
        <w:widowControl w:val="0"/>
        <w:autoSpaceDE w:val="0"/>
        <w:autoSpaceDN w:val="0"/>
        <w:adjustRightInd w:val="0"/>
        <w:spacing w:after="0" w:line="240" w:lineRule="auto"/>
        <w:jc w:val="center"/>
        <w:outlineLvl w:val="1"/>
        <w:rPr>
          <w:rFonts w:ascii="Times New Roman" w:hAnsi="Times New Roman" w:cs="Times New Roman"/>
          <w:sz w:val="28"/>
          <w:szCs w:val="28"/>
          <w:u w:val="single"/>
          <w:lang w:eastAsia="ru-RU"/>
        </w:rPr>
      </w:pPr>
      <w:r w:rsidRPr="00D37A87">
        <w:rPr>
          <w:rFonts w:ascii="Times New Roman" w:hAnsi="Times New Roman" w:cs="Times New Roman"/>
          <w:b/>
          <w:bCs/>
          <w:sz w:val="28"/>
          <w:szCs w:val="28"/>
          <w:u w:val="single"/>
          <w:lang w:eastAsia="ru-RU"/>
        </w:rPr>
        <w:t xml:space="preserve">с.  </w:t>
      </w:r>
      <w:proofErr w:type="gramStart"/>
      <w:r w:rsidRPr="00D37A87">
        <w:rPr>
          <w:rFonts w:ascii="Times New Roman" w:hAnsi="Times New Roman" w:cs="Times New Roman"/>
          <w:b/>
          <w:bCs/>
          <w:sz w:val="28"/>
          <w:szCs w:val="28"/>
          <w:u w:val="single"/>
          <w:lang w:eastAsia="ru-RU"/>
        </w:rPr>
        <w:t>Новенькое  Ивнянского</w:t>
      </w:r>
      <w:proofErr w:type="gramEnd"/>
      <w:r w:rsidRPr="00D37A87">
        <w:rPr>
          <w:rFonts w:ascii="Times New Roman" w:hAnsi="Times New Roman" w:cs="Times New Roman"/>
          <w:b/>
          <w:bCs/>
          <w:sz w:val="28"/>
          <w:szCs w:val="28"/>
          <w:u w:val="single"/>
          <w:lang w:eastAsia="ru-RU"/>
        </w:rPr>
        <w:t xml:space="preserve"> района Белгородской области</w:t>
      </w:r>
    </w:p>
    <w:p w:rsidR="00BA7748" w:rsidRPr="00127A5B" w:rsidRDefault="00BA7748" w:rsidP="00127A5B">
      <w:pPr>
        <w:widowControl w:val="0"/>
        <w:autoSpaceDE w:val="0"/>
        <w:autoSpaceDN w:val="0"/>
        <w:adjustRightInd w:val="0"/>
        <w:spacing w:after="0" w:line="240" w:lineRule="auto"/>
        <w:ind w:firstLine="567"/>
        <w:jc w:val="center"/>
        <w:outlineLvl w:val="1"/>
        <w:rPr>
          <w:rFonts w:ascii="Times New Roman" w:hAnsi="Times New Roman" w:cs="Times New Roman"/>
          <w:b/>
          <w:bCs/>
          <w:sz w:val="28"/>
          <w:szCs w:val="28"/>
          <w:lang w:eastAsia="ru-RU"/>
        </w:rPr>
      </w:pPr>
      <w:r w:rsidRPr="00127A5B">
        <w:rPr>
          <w:rFonts w:ascii="Times New Roman" w:hAnsi="Times New Roman" w:cs="Times New Roman"/>
          <w:b/>
          <w:bCs/>
          <w:sz w:val="28"/>
          <w:szCs w:val="28"/>
          <w:lang w:eastAsia="ru-RU"/>
        </w:rPr>
        <w:t>об исполнении предписания</w:t>
      </w:r>
    </w:p>
    <w:p w:rsidR="00BA7748" w:rsidRPr="00221793" w:rsidRDefault="00BA7748" w:rsidP="00221793">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p>
    <w:p w:rsidR="00BA7748" w:rsidRPr="00D37A87" w:rsidRDefault="00BA7748" w:rsidP="00221793">
      <w:pPr>
        <w:widowControl w:val="0"/>
        <w:autoSpaceDE w:val="0"/>
        <w:autoSpaceDN w:val="0"/>
        <w:adjustRightInd w:val="0"/>
        <w:spacing w:after="0" w:line="240" w:lineRule="auto"/>
        <w:ind w:firstLine="567"/>
        <w:jc w:val="both"/>
        <w:outlineLvl w:val="1"/>
        <w:rPr>
          <w:rFonts w:ascii="Times New Roman" w:hAnsi="Times New Roman" w:cs="Times New Roman"/>
          <w:sz w:val="28"/>
          <w:szCs w:val="24"/>
          <w:lang w:eastAsia="ru-RU"/>
        </w:rPr>
      </w:pPr>
      <w:r w:rsidRPr="00D37A87">
        <w:rPr>
          <w:rFonts w:ascii="Times New Roman" w:hAnsi="Times New Roman" w:cs="Times New Roman"/>
          <w:sz w:val="28"/>
          <w:szCs w:val="24"/>
          <w:lang w:eastAsia="ru-RU"/>
        </w:rPr>
        <w:t xml:space="preserve">По результатам проверки, проведённой на основании приказа департамента образования Белгородской области от 27 </w:t>
      </w:r>
      <w:proofErr w:type="gramStart"/>
      <w:r w:rsidRPr="00D37A87">
        <w:rPr>
          <w:rFonts w:ascii="Times New Roman" w:hAnsi="Times New Roman" w:cs="Times New Roman"/>
          <w:sz w:val="28"/>
          <w:szCs w:val="24"/>
          <w:lang w:eastAsia="ru-RU"/>
        </w:rPr>
        <w:t>мая  2019</w:t>
      </w:r>
      <w:proofErr w:type="gramEnd"/>
      <w:r w:rsidRPr="00D37A87">
        <w:rPr>
          <w:rFonts w:ascii="Times New Roman" w:hAnsi="Times New Roman" w:cs="Times New Roman"/>
          <w:sz w:val="28"/>
          <w:szCs w:val="24"/>
          <w:lang w:eastAsia="ru-RU"/>
        </w:rPr>
        <w:t xml:space="preserve"> года № 1579, муниципальному бюджетному дошкольному образовательному учреждению детский сад общеразвивающего вида «Солнышко» с. Новенькое Ивнянского района Белгородской области было выдано предписание об устранении выявленных нарушений (предписание департамента образования Белгородской области от 01 июля 2019 года № 138-п).</w:t>
      </w:r>
    </w:p>
    <w:p w:rsidR="00BA7748" w:rsidRPr="00D37A87" w:rsidRDefault="00BA7748" w:rsidP="00221793">
      <w:pPr>
        <w:widowControl w:val="0"/>
        <w:autoSpaceDE w:val="0"/>
        <w:autoSpaceDN w:val="0"/>
        <w:adjustRightInd w:val="0"/>
        <w:spacing w:after="0" w:line="240" w:lineRule="auto"/>
        <w:ind w:firstLine="567"/>
        <w:jc w:val="both"/>
        <w:outlineLvl w:val="1"/>
        <w:rPr>
          <w:rFonts w:ascii="Times New Roman" w:hAnsi="Times New Roman" w:cs="Times New Roman"/>
          <w:sz w:val="28"/>
          <w:szCs w:val="24"/>
          <w:lang w:eastAsia="ru-RU"/>
        </w:rPr>
      </w:pPr>
    </w:p>
    <w:p w:rsidR="00BA7748" w:rsidRPr="00D37A87" w:rsidRDefault="00BA7748" w:rsidP="00221793">
      <w:pPr>
        <w:widowControl w:val="0"/>
        <w:autoSpaceDE w:val="0"/>
        <w:autoSpaceDN w:val="0"/>
        <w:adjustRightInd w:val="0"/>
        <w:spacing w:after="0" w:line="240" w:lineRule="auto"/>
        <w:ind w:firstLine="567"/>
        <w:jc w:val="both"/>
        <w:outlineLvl w:val="1"/>
        <w:rPr>
          <w:rFonts w:ascii="Times New Roman" w:hAnsi="Times New Roman" w:cs="Times New Roman"/>
          <w:sz w:val="28"/>
          <w:szCs w:val="24"/>
          <w:lang w:eastAsia="ru-RU"/>
        </w:rPr>
      </w:pPr>
      <w:r w:rsidRPr="00D37A87">
        <w:rPr>
          <w:rFonts w:ascii="Times New Roman" w:hAnsi="Times New Roman" w:cs="Times New Roman"/>
          <w:sz w:val="28"/>
          <w:szCs w:val="24"/>
          <w:lang w:eastAsia="ru-RU"/>
        </w:rPr>
        <w:t>В ходе исполнения предписания приняты следующие меры, проведены мероприятия и действия:</w:t>
      </w:r>
    </w:p>
    <w:p w:rsidR="00BA7748" w:rsidRPr="00221793" w:rsidRDefault="00BA7748" w:rsidP="00221793">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976"/>
        <w:gridCol w:w="4030"/>
        <w:gridCol w:w="1111"/>
      </w:tblGrid>
      <w:tr w:rsidR="004A2713" w:rsidRPr="00221793" w:rsidTr="00C623AF">
        <w:tc>
          <w:tcPr>
            <w:tcW w:w="0" w:type="auto"/>
          </w:tcPr>
          <w:p w:rsidR="00BA7748" w:rsidRPr="00221793" w:rsidRDefault="00BA7748" w:rsidP="00221793">
            <w:pPr>
              <w:spacing w:after="0" w:line="240" w:lineRule="auto"/>
              <w:jc w:val="center"/>
              <w:rPr>
                <w:rFonts w:ascii="Times New Roman" w:hAnsi="Times New Roman" w:cs="Times New Roman"/>
                <w:b/>
                <w:bCs/>
                <w:color w:val="000000"/>
                <w:sz w:val="24"/>
                <w:szCs w:val="24"/>
              </w:rPr>
            </w:pPr>
            <w:r w:rsidRPr="00221793">
              <w:rPr>
                <w:rFonts w:ascii="Times New Roman" w:hAnsi="Times New Roman" w:cs="Times New Roman"/>
                <w:b/>
                <w:bCs/>
                <w:color w:val="000000"/>
                <w:sz w:val="24"/>
                <w:szCs w:val="24"/>
              </w:rPr>
              <w:t>№</w:t>
            </w:r>
          </w:p>
          <w:p w:rsidR="00BA7748" w:rsidRPr="00221793" w:rsidRDefault="00BA7748" w:rsidP="00221793">
            <w:pPr>
              <w:tabs>
                <w:tab w:val="left" w:pos="3362"/>
              </w:tabs>
              <w:spacing w:after="0" w:line="240" w:lineRule="auto"/>
              <w:jc w:val="center"/>
              <w:rPr>
                <w:rFonts w:ascii="Times New Roman" w:hAnsi="Times New Roman" w:cs="Times New Roman"/>
                <w:sz w:val="24"/>
                <w:szCs w:val="24"/>
              </w:rPr>
            </w:pPr>
            <w:r w:rsidRPr="00221793">
              <w:rPr>
                <w:rFonts w:ascii="Times New Roman" w:hAnsi="Times New Roman" w:cs="Times New Roman"/>
                <w:b/>
                <w:bCs/>
                <w:color w:val="000000"/>
                <w:sz w:val="24"/>
                <w:szCs w:val="24"/>
              </w:rPr>
              <w:t>п/п</w:t>
            </w:r>
          </w:p>
        </w:tc>
        <w:tc>
          <w:tcPr>
            <w:tcW w:w="0" w:type="auto"/>
          </w:tcPr>
          <w:p w:rsidR="00BA7748" w:rsidRPr="00221793" w:rsidRDefault="00BA7748" w:rsidP="00221793">
            <w:pPr>
              <w:tabs>
                <w:tab w:val="left" w:pos="3362"/>
              </w:tabs>
              <w:spacing w:after="0" w:line="240" w:lineRule="auto"/>
              <w:jc w:val="center"/>
              <w:rPr>
                <w:rFonts w:ascii="Times New Roman" w:hAnsi="Times New Roman" w:cs="Times New Roman"/>
                <w:sz w:val="24"/>
                <w:szCs w:val="24"/>
              </w:rPr>
            </w:pPr>
            <w:r w:rsidRPr="00221793">
              <w:rPr>
                <w:rFonts w:ascii="Times New Roman" w:hAnsi="Times New Roman" w:cs="Times New Roman"/>
                <w:b/>
                <w:bCs/>
                <w:color w:val="000000"/>
                <w:sz w:val="24"/>
                <w:szCs w:val="24"/>
              </w:rPr>
              <w:t>Содержание нарушения</w:t>
            </w:r>
          </w:p>
        </w:tc>
        <w:tc>
          <w:tcPr>
            <w:tcW w:w="4030" w:type="dxa"/>
          </w:tcPr>
          <w:p w:rsidR="00BA7748" w:rsidRPr="00221793" w:rsidRDefault="00BA7748" w:rsidP="00221793">
            <w:pPr>
              <w:tabs>
                <w:tab w:val="left" w:pos="3362"/>
              </w:tabs>
              <w:spacing w:after="0" w:line="240" w:lineRule="auto"/>
              <w:jc w:val="center"/>
              <w:rPr>
                <w:rFonts w:ascii="Times New Roman" w:hAnsi="Times New Roman" w:cs="Times New Roman"/>
                <w:sz w:val="24"/>
                <w:szCs w:val="24"/>
              </w:rPr>
            </w:pPr>
            <w:r w:rsidRPr="00221793">
              <w:rPr>
                <w:rFonts w:ascii="Times New Roman" w:hAnsi="Times New Roman" w:cs="Times New Roman"/>
                <w:b/>
                <w:bCs/>
                <w:color w:val="000000"/>
                <w:sz w:val="24"/>
                <w:szCs w:val="24"/>
              </w:rPr>
              <w:t>Прилагаемые документы, подтверждающие исполнение нарушения</w:t>
            </w:r>
          </w:p>
        </w:tc>
        <w:tc>
          <w:tcPr>
            <w:tcW w:w="1111" w:type="dxa"/>
          </w:tcPr>
          <w:p w:rsidR="00BA7748" w:rsidRPr="00221793" w:rsidRDefault="00BA7748" w:rsidP="00221793">
            <w:pPr>
              <w:tabs>
                <w:tab w:val="left" w:pos="3362"/>
              </w:tabs>
              <w:spacing w:after="0" w:line="240" w:lineRule="auto"/>
              <w:jc w:val="center"/>
              <w:rPr>
                <w:rFonts w:ascii="Times New Roman" w:hAnsi="Times New Roman" w:cs="Times New Roman"/>
                <w:sz w:val="24"/>
                <w:szCs w:val="24"/>
              </w:rPr>
            </w:pPr>
            <w:r w:rsidRPr="00221793">
              <w:rPr>
                <w:rFonts w:ascii="Times New Roman" w:hAnsi="Times New Roman" w:cs="Times New Roman"/>
                <w:b/>
                <w:bCs/>
                <w:color w:val="000000"/>
                <w:sz w:val="24"/>
                <w:szCs w:val="24"/>
              </w:rPr>
              <w:t>Кол-во листов</w:t>
            </w:r>
          </w:p>
        </w:tc>
      </w:tr>
      <w:tr w:rsidR="004A2713" w:rsidRPr="00221793" w:rsidTr="00C623AF">
        <w:tc>
          <w:tcPr>
            <w:tcW w:w="0" w:type="auto"/>
          </w:tcPr>
          <w:p w:rsidR="00F274AD" w:rsidRPr="00221793" w:rsidRDefault="00F274AD" w:rsidP="00221793">
            <w:pPr>
              <w:spacing w:after="0" w:line="240" w:lineRule="auto"/>
              <w:jc w:val="center"/>
              <w:rPr>
                <w:rFonts w:ascii="Times New Roman" w:hAnsi="Times New Roman" w:cs="Times New Roman"/>
                <w:b/>
                <w:bCs/>
                <w:color w:val="000000"/>
                <w:sz w:val="24"/>
                <w:szCs w:val="24"/>
              </w:rPr>
            </w:pPr>
            <w:r w:rsidRPr="00221793">
              <w:rPr>
                <w:rFonts w:ascii="Times New Roman" w:hAnsi="Times New Roman" w:cs="Times New Roman"/>
                <w:b/>
                <w:bCs/>
                <w:color w:val="000000"/>
                <w:sz w:val="24"/>
                <w:szCs w:val="24"/>
              </w:rPr>
              <w:t>1.</w:t>
            </w:r>
          </w:p>
        </w:tc>
        <w:tc>
          <w:tcPr>
            <w:tcW w:w="0" w:type="auto"/>
          </w:tcPr>
          <w:p w:rsidR="00F274AD" w:rsidRPr="00221793" w:rsidRDefault="00F274AD" w:rsidP="009E3442">
            <w:pPr>
              <w:tabs>
                <w:tab w:val="left" w:pos="3362"/>
              </w:tabs>
              <w:spacing w:after="0" w:line="240" w:lineRule="auto"/>
              <w:rPr>
                <w:rFonts w:ascii="Times New Roman" w:hAnsi="Times New Roman" w:cs="Times New Roman"/>
                <w:b/>
                <w:bCs/>
                <w:color w:val="000000"/>
                <w:sz w:val="24"/>
                <w:szCs w:val="24"/>
              </w:rPr>
            </w:pPr>
            <w:r w:rsidRPr="00221793">
              <w:rPr>
                <w:rFonts w:ascii="Times New Roman" w:hAnsi="Times New Roman" w:cs="Times New Roman"/>
                <w:sz w:val="24"/>
                <w:szCs w:val="24"/>
              </w:rPr>
              <w:t>В нарушение пункта 4 части 2   статьи 25 Федерального  закона от 29 декабря 2012года №273-ФЗ</w:t>
            </w:r>
            <w:r w:rsidR="009E3442">
              <w:rPr>
                <w:rFonts w:ascii="Times New Roman" w:hAnsi="Times New Roman" w:cs="Times New Roman"/>
                <w:sz w:val="24"/>
                <w:szCs w:val="24"/>
              </w:rPr>
              <w:t xml:space="preserve"> «</w:t>
            </w:r>
            <w:r w:rsidRPr="00221793">
              <w:rPr>
                <w:rFonts w:ascii="Times New Roman" w:hAnsi="Times New Roman" w:cs="Times New Roman"/>
                <w:sz w:val="24"/>
                <w:szCs w:val="24"/>
              </w:rPr>
              <w:t xml:space="preserve">Об образовании в Российской  Федерации» (далее - Федеральный закон № 273-ФЗ), </w:t>
            </w:r>
            <w:r w:rsidR="00B16BC7">
              <w:rPr>
                <w:rFonts w:ascii="Times New Roman" w:hAnsi="Times New Roman" w:cs="Times New Roman"/>
                <w:sz w:val="24"/>
                <w:szCs w:val="24"/>
              </w:rPr>
              <w:t xml:space="preserve">в Уставе </w:t>
            </w:r>
            <w:r w:rsidRPr="00221793">
              <w:rPr>
                <w:rFonts w:ascii="Times New Roman" w:hAnsi="Times New Roman" w:cs="Times New Roman"/>
                <w:sz w:val="24"/>
                <w:szCs w:val="24"/>
              </w:rPr>
              <w:t>не определены направленности реализуемых дополнительных образовательных программ</w:t>
            </w:r>
          </w:p>
        </w:tc>
        <w:tc>
          <w:tcPr>
            <w:tcW w:w="4030" w:type="dxa"/>
          </w:tcPr>
          <w:p w:rsidR="00F274AD" w:rsidRPr="00B664EC" w:rsidRDefault="00F274AD" w:rsidP="00221793">
            <w:pPr>
              <w:tabs>
                <w:tab w:val="left" w:pos="3362"/>
              </w:tabs>
              <w:spacing w:after="0" w:line="240" w:lineRule="auto"/>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№1</w:t>
            </w:r>
          </w:p>
          <w:p w:rsidR="00F274AD" w:rsidRPr="00221793" w:rsidRDefault="00F274AD" w:rsidP="00221793">
            <w:pPr>
              <w:tabs>
                <w:tab w:val="left" w:pos="3362"/>
              </w:tabs>
              <w:spacing w:after="0" w:line="240" w:lineRule="auto"/>
              <w:ind w:left="360"/>
              <w:rPr>
                <w:rFonts w:ascii="Times New Roman" w:hAnsi="Times New Roman" w:cs="Times New Roman"/>
                <w:sz w:val="24"/>
                <w:szCs w:val="24"/>
              </w:rPr>
            </w:pPr>
            <w:r w:rsidRPr="00221793">
              <w:rPr>
                <w:rFonts w:ascii="Times New Roman" w:hAnsi="Times New Roman" w:cs="Times New Roman"/>
                <w:sz w:val="24"/>
                <w:szCs w:val="24"/>
              </w:rPr>
              <w:t xml:space="preserve">Копия Устава МБДОУ детский сад </w:t>
            </w:r>
            <w:r w:rsidRPr="00221793">
              <w:rPr>
                <w:rFonts w:ascii="Times New Roman" w:hAnsi="Times New Roman" w:cs="Times New Roman"/>
                <w:sz w:val="24"/>
                <w:szCs w:val="24"/>
                <w:lang w:eastAsia="ru-RU"/>
              </w:rPr>
              <w:t>общеразвивающего вида «Солнышко» с. Новенькое, у</w:t>
            </w:r>
            <w:r w:rsidRPr="00221793">
              <w:rPr>
                <w:rFonts w:ascii="Times New Roman" w:hAnsi="Times New Roman" w:cs="Times New Roman"/>
                <w:sz w:val="24"/>
                <w:szCs w:val="24"/>
              </w:rPr>
              <w:t>твержденный постановлением администрации муниципального района</w:t>
            </w:r>
          </w:p>
          <w:p w:rsidR="00F274AD" w:rsidRPr="00221793" w:rsidRDefault="00F274AD" w:rsidP="00221793">
            <w:pPr>
              <w:tabs>
                <w:tab w:val="left" w:pos="3362"/>
              </w:tabs>
              <w:spacing w:after="0" w:line="240" w:lineRule="auto"/>
              <w:ind w:left="360"/>
              <w:rPr>
                <w:rFonts w:ascii="Times New Roman" w:hAnsi="Times New Roman" w:cs="Times New Roman"/>
                <w:sz w:val="24"/>
                <w:szCs w:val="24"/>
              </w:rPr>
            </w:pPr>
            <w:r w:rsidRPr="00221793">
              <w:rPr>
                <w:rFonts w:ascii="Times New Roman" w:hAnsi="Times New Roman" w:cs="Times New Roman"/>
                <w:sz w:val="24"/>
                <w:szCs w:val="24"/>
              </w:rPr>
              <w:t>«Ивнянский район» от</w:t>
            </w:r>
            <w:r w:rsidR="00DD33F6">
              <w:rPr>
                <w:rFonts w:ascii="Times New Roman" w:hAnsi="Times New Roman" w:cs="Times New Roman"/>
                <w:sz w:val="24"/>
                <w:szCs w:val="24"/>
              </w:rPr>
              <w:t xml:space="preserve"> 17 декабря</w:t>
            </w:r>
            <w:r w:rsidRPr="00221793">
              <w:rPr>
                <w:rFonts w:ascii="Times New Roman" w:hAnsi="Times New Roman" w:cs="Times New Roman"/>
                <w:sz w:val="24"/>
                <w:szCs w:val="24"/>
                <w:highlight w:val="yellow"/>
              </w:rPr>
              <w:t xml:space="preserve"> </w:t>
            </w:r>
            <w:r w:rsidRPr="00DD33F6">
              <w:rPr>
                <w:rFonts w:ascii="Times New Roman" w:hAnsi="Times New Roman" w:cs="Times New Roman"/>
                <w:sz w:val="24"/>
                <w:szCs w:val="24"/>
              </w:rPr>
              <w:t>2019г. №</w:t>
            </w:r>
            <w:r w:rsidR="00DD33F6" w:rsidRPr="00DD33F6">
              <w:rPr>
                <w:rFonts w:ascii="Times New Roman" w:hAnsi="Times New Roman" w:cs="Times New Roman"/>
                <w:sz w:val="24"/>
                <w:szCs w:val="24"/>
              </w:rPr>
              <w:t>411</w:t>
            </w:r>
            <w:r w:rsidRPr="00DD33F6">
              <w:rPr>
                <w:rFonts w:ascii="Times New Roman" w:hAnsi="Times New Roman" w:cs="Times New Roman"/>
                <w:sz w:val="24"/>
                <w:szCs w:val="24"/>
              </w:rPr>
              <w:t>;</w:t>
            </w:r>
          </w:p>
          <w:p w:rsidR="00D2145F" w:rsidRPr="00B664EC" w:rsidRDefault="00D2145F" w:rsidP="00221793">
            <w:pPr>
              <w:tabs>
                <w:tab w:val="left" w:pos="3362"/>
              </w:tabs>
              <w:spacing w:after="0" w:line="240" w:lineRule="auto"/>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№2</w:t>
            </w:r>
          </w:p>
          <w:p w:rsidR="00D2145F" w:rsidRPr="00221793" w:rsidRDefault="00D2145F" w:rsidP="00221793">
            <w:pPr>
              <w:tabs>
                <w:tab w:val="left" w:pos="3362"/>
              </w:tabs>
              <w:spacing w:after="0" w:line="240" w:lineRule="auto"/>
              <w:ind w:left="360"/>
              <w:rPr>
                <w:rFonts w:ascii="Times New Roman" w:hAnsi="Times New Roman" w:cs="Times New Roman"/>
                <w:sz w:val="24"/>
                <w:szCs w:val="24"/>
              </w:rPr>
            </w:pPr>
            <w:r w:rsidRPr="00221793">
              <w:rPr>
                <w:rFonts w:ascii="Times New Roman" w:hAnsi="Times New Roman" w:cs="Times New Roman"/>
                <w:sz w:val="24"/>
                <w:szCs w:val="24"/>
              </w:rPr>
              <w:t>Копия постановления об утверждении устава МБДОУ детский сад общеразвивающего вида «Солнышко» с. Новенькое</w:t>
            </w:r>
          </w:p>
          <w:p w:rsidR="00D2145F" w:rsidRPr="00B664EC" w:rsidRDefault="00D2145F" w:rsidP="00221793">
            <w:pPr>
              <w:tabs>
                <w:tab w:val="left" w:pos="3362"/>
              </w:tabs>
              <w:spacing w:after="0" w:line="240" w:lineRule="auto"/>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№3</w:t>
            </w:r>
          </w:p>
          <w:p w:rsidR="00D2145F" w:rsidRPr="00221793" w:rsidRDefault="00D2145F" w:rsidP="00947A35">
            <w:pPr>
              <w:tabs>
                <w:tab w:val="left" w:pos="3362"/>
              </w:tabs>
              <w:spacing w:after="0" w:line="240" w:lineRule="auto"/>
              <w:ind w:left="360"/>
              <w:rPr>
                <w:rFonts w:ascii="Times New Roman" w:hAnsi="Times New Roman" w:cs="Times New Roman"/>
                <w:sz w:val="24"/>
                <w:szCs w:val="24"/>
              </w:rPr>
            </w:pPr>
            <w:r w:rsidRPr="00221793">
              <w:rPr>
                <w:rFonts w:ascii="Times New Roman" w:hAnsi="Times New Roman" w:cs="Times New Roman"/>
                <w:sz w:val="24"/>
                <w:szCs w:val="24"/>
              </w:rPr>
              <w:t>Копия листа записи Единого государственного реестра юридических лиц</w:t>
            </w:r>
          </w:p>
        </w:tc>
        <w:tc>
          <w:tcPr>
            <w:tcW w:w="1111" w:type="dxa"/>
          </w:tcPr>
          <w:p w:rsidR="00F274AD" w:rsidRPr="00221793" w:rsidRDefault="00F274AD" w:rsidP="00221793">
            <w:pPr>
              <w:tabs>
                <w:tab w:val="left" w:pos="3362"/>
              </w:tabs>
              <w:spacing w:after="0" w:line="240" w:lineRule="auto"/>
              <w:jc w:val="center"/>
              <w:rPr>
                <w:rFonts w:ascii="Times New Roman" w:hAnsi="Times New Roman" w:cs="Times New Roman"/>
                <w:bCs/>
                <w:color w:val="000000"/>
                <w:sz w:val="24"/>
                <w:szCs w:val="24"/>
              </w:rPr>
            </w:pPr>
            <w:r w:rsidRPr="00221793">
              <w:rPr>
                <w:rFonts w:ascii="Times New Roman" w:hAnsi="Times New Roman" w:cs="Times New Roman"/>
                <w:bCs/>
                <w:color w:val="000000"/>
                <w:sz w:val="24"/>
                <w:szCs w:val="24"/>
              </w:rPr>
              <w:t>16</w:t>
            </w: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r w:rsidRPr="00221793">
              <w:rPr>
                <w:rFonts w:ascii="Times New Roman" w:hAnsi="Times New Roman" w:cs="Times New Roman"/>
                <w:bCs/>
                <w:color w:val="000000"/>
                <w:sz w:val="24"/>
                <w:szCs w:val="24"/>
              </w:rPr>
              <w:t>1</w:t>
            </w:r>
          </w:p>
          <w:p w:rsidR="00D2145F" w:rsidRPr="00221793" w:rsidRDefault="00D2145F" w:rsidP="00221793">
            <w:pPr>
              <w:spacing w:after="0" w:line="240" w:lineRule="auto"/>
              <w:rPr>
                <w:rFonts w:ascii="Times New Roman" w:hAnsi="Times New Roman" w:cs="Times New Roman"/>
                <w:sz w:val="24"/>
                <w:szCs w:val="24"/>
              </w:rPr>
            </w:pPr>
          </w:p>
          <w:p w:rsidR="00D2145F" w:rsidRPr="00221793" w:rsidRDefault="00D2145F" w:rsidP="00221793">
            <w:pPr>
              <w:spacing w:after="0" w:line="240" w:lineRule="auto"/>
              <w:rPr>
                <w:rFonts w:ascii="Times New Roman" w:hAnsi="Times New Roman" w:cs="Times New Roman"/>
                <w:sz w:val="24"/>
                <w:szCs w:val="24"/>
              </w:rPr>
            </w:pPr>
          </w:p>
          <w:p w:rsidR="00D2145F" w:rsidRPr="00221793" w:rsidRDefault="00D2145F" w:rsidP="00221793">
            <w:pPr>
              <w:spacing w:after="0" w:line="240" w:lineRule="auto"/>
              <w:rPr>
                <w:rFonts w:ascii="Times New Roman" w:hAnsi="Times New Roman" w:cs="Times New Roman"/>
                <w:sz w:val="24"/>
                <w:szCs w:val="24"/>
              </w:rPr>
            </w:pPr>
          </w:p>
          <w:p w:rsidR="00D2145F" w:rsidRPr="00221793" w:rsidRDefault="00D2145F" w:rsidP="00221793">
            <w:pPr>
              <w:spacing w:after="0" w:line="240" w:lineRule="auto"/>
              <w:jc w:val="center"/>
              <w:rPr>
                <w:rFonts w:ascii="Times New Roman" w:hAnsi="Times New Roman" w:cs="Times New Roman"/>
                <w:sz w:val="24"/>
                <w:szCs w:val="24"/>
              </w:rPr>
            </w:pPr>
            <w:r w:rsidRPr="00221793">
              <w:rPr>
                <w:rFonts w:ascii="Times New Roman" w:hAnsi="Times New Roman" w:cs="Times New Roman"/>
                <w:sz w:val="24"/>
                <w:szCs w:val="24"/>
              </w:rPr>
              <w:t>1</w:t>
            </w:r>
          </w:p>
        </w:tc>
      </w:tr>
      <w:tr w:rsidR="004A2713" w:rsidRPr="00221793" w:rsidTr="00C623AF">
        <w:tc>
          <w:tcPr>
            <w:tcW w:w="0" w:type="auto"/>
          </w:tcPr>
          <w:p w:rsidR="00F274AD" w:rsidRPr="00221793" w:rsidRDefault="00F274AD" w:rsidP="00221793">
            <w:pPr>
              <w:spacing w:after="0" w:line="240" w:lineRule="auto"/>
              <w:jc w:val="center"/>
              <w:rPr>
                <w:rFonts w:ascii="Times New Roman" w:hAnsi="Times New Roman" w:cs="Times New Roman"/>
                <w:b/>
                <w:bCs/>
                <w:color w:val="000000"/>
                <w:sz w:val="24"/>
                <w:szCs w:val="24"/>
              </w:rPr>
            </w:pPr>
            <w:r w:rsidRPr="00221793">
              <w:rPr>
                <w:rFonts w:ascii="Times New Roman" w:hAnsi="Times New Roman" w:cs="Times New Roman"/>
                <w:b/>
                <w:bCs/>
                <w:color w:val="000000"/>
                <w:sz w:val="24"/>
                <w:szCs w:val="24"/>
              </w:rPr>
              <w:t>2.</w:t>
            </w:r>
          </w:p>
        </w:tc>
        <w:tc>
          <w:tcPr>
            <w:tcW w:w="0" w:type="auto"/>
          </w:tcPr>
          <w:p w:rsidR="00F274AD" w:rsidRPr="00221793" w:rsidRDefault="00F274AD" w:rsidP="00221793">
            <w:pPr>
              <w:spacing w:after="0" w:line="240" w:lineRule="auto"/>
              <w:rPr>
                <w:rFonts w:ascii="Times New Roman" w:hAnsi="Times New Roman" w:cs="Times New Roman"/>
                <w:sz w:val="24"/>
                <w:szCs w:val="24"/>
              </w:rPr>
            </w:pPr>
            <w:r w:rsidRPr="00221793">
              <w:rPr>
                <w:rFonts w:ascii="Times New Roman" w:hAnsi="Times New Roman" w:cs="Times New Roman"/>
                <w:sz w:val="24"/>
                <w:szCs w:val="24"/>
              </w:rPr>
              <w:t xml:space="preserve">В нарушение части 5   статьи </w:t>
            </w:r>
            <w:proofErr w:type="gramStart"/>
            <w:r w:rsidRPr="00221793">
              <w:rPr>
                <w:rFonts w:ascii="Times New Roman" w:hAnsi="Times New Roman" w:cs="Times New Roman"/>
                <w:sz w:val="24"/>
                <w:szCs w:val="24"/>
              </w:rPr>
              <w:t>26  Федерального</w:t>
            </w:r>
            <w:proofErr w:type="gramEnd"/>
            <w:r w:rsidRPr="00221793">
              <w:rPr>
                <w:rFonts w:ascii="Times New Roman" w:hAnsi="Times New Roman" w:cs="Times New Roman"/>
                <w:sz w:val="24"/>
                <w:szCs w:val="24"/>
              </w:rPr>
              <w:t xml:space="preserve">  закона №273-ФЗ» разработка дополнительных локальных нормативных актов образовательной организацией не </w:t>
            </w:r>
            <w:r w:rsidRPr="00221793">
              <w:rPr>
                <w:rFonts w:ascii="Times New Roman" w:hAnsi="Times New Roman" w:cs="Times New Roman"/>
                <w:sz w:val="24"/>
                <w:szCs w:val="24"/>
              </w:rPr>
              <w:lastRenderedPageBreak/>
              <w:t>требуется.</w:t>
            </w:r>
          </w:p>
          <w:p w:rsidR="00F274AD" w:rsidRPr="00221793" w:rsidRDefault="00F274AD" w:rsidP="00221793">
            <w:pPr>
              <w:tabs>
                <w:tab w:val="left" w:pos="3362"/>
              </w:tabs>
              <w:spacing w:after="0" w:line="240" w:lineRule="auto"/>
              <w:jc w:val="center"/>
              <w:rPr>
                <w:rFonts w:ascii="Times New Roman" w:hAnsi="Times New Roman" w:cs="Times New Roman"/>
                <w:b/>
                <w:bCs/>
                <w:color w:val="000000"/>
                <w:sz w:val="24"/>
                <w:szCs w:val="24"/>
              </w:rPr>
            </w:pPr>
          </w:p>
        </w:tc>
        <w:tc>
          <w:tcPr>
            <w:tcW w:w="4030" w:type="dxa"/>
          </w:tcPr>
          <w:p w:rsidR="00F274AD" w:rsidRPr="00B664EC" w:rsidRDefault="00F274AD" w:rsidP="00221793">
            <w:pPr>
              <w:tabs>
                <w:tab w:val="left" w:pos="3362"/>
              </w:tabs>
              <w:spacing w:after="0" w:line="240" w:lineRule="auto"/>
              <w:rPr>
                <w:rFonts w:ascii="Times New Roman" w:hAnsi="Times New Roman" w:cs="Times New Roman"/>
                <w:sz w:val="24"/>
                <w:szCs w:val="24"/>
                <w:u w:val="single"/>
              </w:rPr>
            </w:pPr>
            <w:r w:rsidRPr="00B664EC">
              <w:rPr>
                <w:rFonts w:ascii="Times New Roman" w:hAnsi="Times New Roman" w:cs="Times New Roman"/>
                <w:sz w:val="24"/>
                <w:szCs w:val="24"/>
                <w:u w:val="single"/>
              </w:rPr>
              <w:lastRenderedPageBreak/>
              <w:t>Приложение №1</w:t>
            </w:r>
          </w:p>
          <w:p w:rsidR="00F274AD" w:rsidRPr="00221793" w:rsidRDefault="00F274AD" w:rsidP="00FC7FA2">
            <w:pPr>
              <w:tabs>
                <w:tab w:val="left" w:pos="3362"/>
              </w:tabs>
              <w:spacing w:after="0" w:line="240" w:lineRule="auto"/>
              <w:rPr>
                <w:rFonts w:ascii="Times New Roman" w:hAnsi="Times New Roman" w:cs="Times New Roman"/>
                <w:sz w:val="24"/>
                <w:szCs w:val="24"/>
              </w:rPr>
            </w:pPr>
            <w:r w:rsidRPr="00221793">
              <w:rPr>
                <w:rFonts w:ascii="Times New Roman" w:hAnsi="Times New Roman" w:cs="Times New Roman"/>
                <w:sz w:val="24"/>
                <w:szCs w:val="24"/>
              </w:rPr>
              <w:t xml:space="preserve">Копия Устава МБДОУ детский сад </w:t>
            </w:r>
            <w:r w:rsidRPr="00221793">
              <w:rPr>
                <w:rFonts w:ascii="Times New Roman" w:hAnsi="Times New Roman" w:cs="Times New Roman"/>
                <w:sz w:val="24"/>
                <w:szCs w:val="24"/>
                <w:lang w:eastAsia="ru-RU"/>
              </w:rPr>
              <w:t>общеразвивающего вида «Солнышко» с. Новенькое</w:t>
            </w:r>
            <w:r w:rsidRPr="00221793">
              <w:rPr>
                <w:rFonts w:ascii="Times New Roman" w:hAnsi="Times New Roman" w:cs="Times New Roman"/>
                <w:sz w:val="24"/>
                <w:szCs w:val="24"/>
              </w:rPr>
              <w:t xml:space="preserve">, утвержденный постановлением </w:t>
            </w:r>
            <w:r w:rsidRPr="00221793">
              <w:rPr>
                <w:rFonts w:ascii="Times New Roman" w:hAnsi="Times New Roman" w:cs="Times New Roman"/>
                <w:sz w:val="24"/>
                <w:szCs w:val="24"/>
              </w:rPr>
              <w:lastRenderedPageBreak/>
              <w:t>администрации муниципального района</w:t>
            </w:r>
            <w:r w:rsidR="00B27F6E">
              <w:rPr>
                <w:rFonts w:ascii="Times New Roman" w:hAnsi="Times New Roman" w:cs="Times New Roman"/>
                <w:sz w:val="24"/>
                <w:szCs w:val="24"/>
              </w:rPr>
              <w:t xml:space="preserve"> </w:t>
            </w:r>
            <w:r w:rsidR="00B27F6E" w:rsidRPr="00221793">
              <w:rPr>
                <w:rFonts w:ascii="Times New Roman" w:hAnsi="Times New Roman" w:cs="Times New Roman"/>
                <w:sz w:val="24"/>
                <w:szCs w:val="24"/>
              </w:rPr>
              <w:t>«Ивнянский район» от</w:t>
            </w:r>
            <w:r w:rsidR="00B27F6E">
              <w:rPr>
                <w:rFonts w:ascii="Times New Roman" w:hAnsi="Times New Roman" w:cs="Times New Roman"/>
                <w:sz w:val="24"/>
                <w:szCs w:val="24"/>
              </w:rPr>
              <w:t xml:space="preserve"> 17 декабря</w:t>
            </w:r>
            <w:r w:rsidR="00B27F6E" w:rsidRPr="00B27F6E">
              <w:rPr>
                <w:rFonts w:ascii="Times New Roman" w:hAnsi="Times New Roman" w:cs="Times New Roman"/>
                <w:sz w:val="24"/>
                <w:szCs w:val="24"/>
              </w:rPr>
              <w:t xml:space="preserve"> </w:t>
            </w:r>
            <w:r w:rsidR="00B27F6E" w:rsidRPr="00DD33F6">
              <w:rPr>
                <w:rFonts w:ascii="Times New Roman" w:hAnsi="Times New Roman" w:cs="Times New Roman"/>
                <w:sz w:val="24"/>
                <w:szCs w:val="24"/>
              </w:rPr>
              <w:t>2019г. №411</w:t>
            </w:r>
            <w:r w:rsidR="00B27F6E">
              <w:rPr>
                <w:rFonts w:ascii="Times New Roman" w:hAnsi="Times New Roman" w:cs="Times New Roman"/>
                <w:sz w:val="24"/>
                <w:szCs w:val="24"/>
              </w:rPr>
              <w:t>;</w:t>
            </w:r>
          </w:p>
          <w:p w:rsidR="00F274AD" w:rsidRPr="00B664EC" w:rsidRDefault="00F274AD" w:rsidP="00221793">
            <w:pPr>
              <w:tabs>
                <w:tab w:val="left" w:pos="3362"/>
              </w:tabs>
              <w:spacing w:after="0" w:line="240" w:lineRule="auto"/>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w:t>
            </w:r>
            <w:r w:rsidR="00D2145F" w:rsidRPr="00B664EC">
              <w:rPr>
                <w:rFonts w:ascii="Times New Roman" w:hAnsi="Times New Roman" w:cs="Times New Roman"/>
                <w:sz w:val="24"/>
                <w:szCs w:val="24"/>
                <w:u w:val="single"/>
              </w:rPr>
              <w:t>4</w:t>
            </w:r>
            <w:r w:rsidRPr="00B664EC">
              <w:rPr>
                <w:rFonts w:ascii="Times New Roman" w:hAnsi="Times New Roman" w:cs="Times New Roman"/>
                <w:sz w:val="24"/>
                <w:szCs w:val="24"/>
                <w:u w:val="single"/>
              </w:rPr>
              <w:t xml:space="preserve">. </w:t>
            </w:r>
          </w:p>
          <w:p w:rsidR="00F274AD" w:rsidRPr="00B27F6E" w:rsidRDefault="00D36989" w:rsidP="00B27F6E">
            <w:pPr>
              <w:tabs>
                <w:tab w:val="left" w:pos="3362"/>
              </w:tabs>
              <w:spacing w:after="0" w:line="240" w:lineRule="auto"/>
              <w:rPr>
                <w:rFonts w:ascii="Times New Roman" w:hAnsi="Times New Roman" w:cs="Times New Roman"/>
                <w:sz w:val="24"/>
                <w:szCs w:val="24"/>
              </w:rPr>
            </w:pPr>
            <w:r w:rsidRPr="00221793">
              <w:rPr>
                <w:rFonts w:ascii="Times New Roman" w:hAnsi="Times New Roman" w:cs="Times New Roman"/>
                <w:sz w:val="24"/>
                <w:szCs w:val="24"/>
              </w:rPr>
              <w:t>Копия п</w:t>
            </w:r>
            <w:r w:rsidR="00F274AD" w:rsidRPr="00221793">
              <w:rPr>
                <w:rFonts w:ascii="Times New Roman" w:hAnsi="Times New Roman" w:cs="Times New Roman"/>
                <w:sz w:val="24"/>
                <w:szCs w:val="24"/>
              </w:rPr>
              <w:t>риказ</w:t>
            </w:r>
            <w:r w:rsidRPr="00221793">
              <w:rPr>
                <w:rFonts w:ascii="Times New Roman" w:hAnsi="Times New Roman" w:cs="Times New Roman"/>
                <w:sz w:val="24"/>
                <w:szCs w:val="24"/>
              </w:rPr>
              <w:t>а</w:t>
            </w:r>
            <w:r w:rsidR="00F274AD" w:rsidRPr="00221793">
              <w:rPr>
                <w:rFonts w:ascii="Times New Roman" w:hAnsi="Times New Roman" w:cs="Times New Roman"/>
                <w:sz w:val="24"/>
                <w:szCs w:val="24"/>
              </w:rPr>
              <w:t xml:space="preserve"> </w:t>
            </w:r>
            <w:r w:rsidRPr="00221793">
              <w:rPr>
                <w:rFonts w:ascii="Times New Roman" w:hAnsi="Times New Roman" w:cs="Times New Roman"/>
                <w:sz w:val="24"/>
                <w:szCs w:val="24"/>
              </w:rPr>
              <w:t xml:space="preserve">МБДОУ детский сад </w:t>
            </w:r>
            <w:r w:rsidRPr="00221793">
              <w:rPr>
                <w:rFonts w:ascii="Times New Roman" w:hAnsi="Times New Roman" w:cs="Times New Roman"/>
                <w:sz w:val="24"/>
                <w:szCs w:val="24"/>
                <w:lang w:eastAsia="ru-RU"/>
              </w:rPr>
              <w:t>общеразвивающего вида «Солнышко» с. Новенькое</w:t>
            </w:r>
            <w:r w:rsidRPr="00221793">
              <w:rPr>
                <w:rFonts w:ascii="Times New Roman" w:hAnsi="Times New Roman" w:cs="Times New Roman"/>
                <w:sz w:val="24"/>
                <w:szCs w:val="24"/>
              </w:rPr>
              <w:t xml:space="preserve"> </w:t>
            </w:r>
            <w:r w:rsidR="00F274AD" w:rsidRPr="00221793">
              <w:rPr>
                <w:rFonts w:ascii="Times New Roman" w:hAnsi="Times New Roman" w:cs="Times New Roman"/>
                <w:sz w:val="24"/>
                <w:szCs w:val="24"/>
              </w:rPr>
              <w:t xml:space="preserve">от </w:t>
            </w:r>
            <w:r w:rsidR="00246F25">
              <w:rPr>
                <w:rFonts w:ascii="Times New Roman" w:hAnsi="Times New Roman" w:cs="Times New Roman"/>
                <w:sz w:val="24"/>
                <w:szCs w:val="24"/>
              </w:rPr>
              <w:t xml:space="preserve">27 августа </w:t>
            </w:r>
            <w:r w:rsidR="00F274AD" w:rsidRPr="00221793">
              <w:rPr>
                <w:rFonts w:ascii="Times New Roman" w:hAnsi="Times New Roman" w:cs="Times New Roman"/>
                <w:sz w:val="24"/>
                <w:szCs w:val="24"/>
              </w:rPr>
              <w:t xml:space="preserve"> 2019г. № </w:t>
            </w:r>
            <w:r w:rsidR="00246F25">
              <w:rPr>
                <w:rFonts w:ascii="Times New Roman" w:hAnsi="Times New Roman" w:cs="Times New Roman"/>
                <w:sz w:val="24"/>
                <w:szCs w:val="24"/>
              </w:rPr>
              <w:t>102</w:t>
            </w:r>
            <w:r w:rsidR="00F274AD" w:rsidRPr="00221793">
              <w:rPr>
                <w:rFonts w:ascii="Times New Roman" w:hAnsi="Times New Roman" w:cs="Times New Roman"/>
                <w:sz w:val="24"/>
                <w:szCs w:val="24"/>
              </w:rPr>
              <w:t xml:space="preserve"> </w:t>
            </w:r>
            <w:r w:rsidRPr="00221793">
              <w:rPr>
                <w:rFonts w:ascii="Times New Roman" w:hAnsi="Times New Roman" w:cs="Times New Roman"/>
                <w:sz w:val="24"/>
                <w:szCs w:val="24"/>
              </w:rPr>
              <w:t>«О</w:t>
            </w:r>
            <w:r w:rsidR="00F274AD" w:rsidRPr="00221793">
              <w:rPr>
                <w:rFonts w:ascii="Times New Roman" w:hAnsi="Times New Roman" w:cs="Times New Roman"/>
                <w:sz w:val="24"/>
                <w:szCs w:val="24"/>
              </w:rPr>
              <w:t>б отмене локальных актов</w:t>
            </w:r>
            <w:r w:rsidR="00A0039D">
              <w:rPr>
                <w:rFonts w:ascii="Times New Roman" w:hAnsi="Times New Roman" w:cs="Times New Roman"/>
                <w:sz w:val="24"/>
                <w:szCs w:val="24"/>
              </w:rPr>
              <w:t>».</w:t>
            </w:r>
          </w:p>
        </w:tc>
        <w:tc>
          <w:tcPr>
            <w:tcW w:w="1111" w:type="dxa"/>
          </w:tcPr>
          <w:p w:rsidR="00F274AD" w:rsidRPr="00D37A87" w:rsidRDefault="00D2145F" w:rsidP="00221793">
            <w:pPr>
              <w:tabs>
                <w:tab w:val="left" w:pos="3362"/>
              </w:tabs>
              <w:spacing w:after="0" w:line="240" w:lineRule="auto"/>
              <w:jc w:val="center"/>
              <w:rPr>
                <w:rFonts w:ascii="Times New Roman" w:hAnsi="Times New Roman" w:cs="Times New Roman"/>
                <w:bCs/>
                <w:color w:val="000000"/>
                <w:sz w:val="24"/>
                <w:szCs w:val="24"/>
              </w:rPr>
            </w:pPr>
            <w:r w:rsidRPr="00D37A87">
              <w:rPr>
                <w:rFonts w:ascii="Times New Roman" w:hAnsi="Times New Roman" w:cs="Times New Roman"/>
                <w:bCs/>
                <w:color w:val="000000"/>
                <w:sz w:val="24"/>
                <w:szCs w:val="24"/>
              </w:rPr>
              <w:lastRenderedPageBreak/>
              <w:t>16</w:t>
            </w: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p>
          <w:p w:rsidR="00D2145F" w:rsidRPr="00221793" w:rsidRDefault="00D2145F" w:rsidP="00221793">
            <w:pPr>
              <w:tabs>
                <w:tab w:val="left" w:pos="3362"/>
              </w:tabs>
              <w:spacing w:after="0" w:line="240" w:lineRule="auto"/>
              <w:jc w:val="center"/>
              <w:rPr>
                <w:rFonts w:ascii="Times New Roman" w:hAnsi="Times New Roman" w:cs="Times New Roman"/>
                <w:b/>
                <w:bCs/>
                <w:color w:val="000000"/>
                <w:sz w:val="24"/>
                <w:szCs w:val="24"/>
              </w:rPr>
            </w:pPr>
          </w:p>
          <w:p w:rsidR="00D2145F" w:rsidRPr="00D37A87" w:rsidRDefault="00D2145F" w:rsidP="00221793">
            <w:pPr>
              <w:tabs>
                <w:tab w:val="left" w:pos="3362"/>
              </w:tabs>
              <w:spacing w:after="0" w:line="240" w:lineRule="auto"/>
              <w:jc w:val="center"/>
              <w:rPr>
                <w:rFonts w:ascii="Times New Roman" w:hAnsi="Times New Roman" w:cs="Times New Roman"/>
                <w:bCs/>
                <w:color w:val="000000"/>
                <w:sz w:val="24"/>
                <w:szCs w:val="24"/>
              </w:rPr>
            </w:pPr>
            <w:r w:rsidRPr="00D37A87">
              <w:rPr>
                <w:rFonts w:ascii="Times New Roman" w:hAnsi="Times New Roman" w:cs="Times New Roman"/>
                <w:bCs/>
                <w:color w:val="000000"/>
                <w:sz w:val="24"/>
                <w:szCs w:val="24"/>
              </w:rPr>
              <w:t>2</w:t>
            </w:r>
          </w:p>
        </w:tc>
      </w:tr>
      <w:tr w:rsidR="004A2713" w:rsidRPr="00221793" w:rsidTr="00C623AF">
        <w:tc>
          <w:tcPr>
            <w:tcW w:w="0" w:type="auto"/>
          </w:tcPr>
          <w:p w:rsidR="00F274AD" w:rsidRPr="00221793" w:rsidRDefault="00F274AD" w:rsidP="00221793">
            <w:pPr>
              <w:spacing w:after="0" w:line="240" w:lineRule="auto"/>
              <w:jc w:val="center"/>
              <w:rPr>
                <w:rFonts w:ascii="Times New Roman" w:hAnsi="Times New Roman" w:cs="Times New Roman"/>
                <w:b/>
                <w:bCs/>
                <w:color w:val="000000"/>
                <w:sz w:val="24"/>
                <w:szCs w:val="24"/>
              </w:rPr>
            </w:pPr>
            <w:r w:rsidRPr="00221793">
              <w:rPr>
                <w:rFonts w:ascii="Times New Roman" w:hAnsi="Times New Roman" w:cs="Times New Roman"/>
                <w:b/>
                <w:bCs/>
                <w:color w:val="000000"/>
                <w:sz w:val="24"/>
                <w:szCs w:val="24"/>
              </w:rPr>
              <w:lastRenderedPageBreak/>
              <w:t>3.</w:t>
            </w:r>
          </w:p>
        </w:tc>
        <w:tc>
          <w:tcPr>
            <w:tcW w:w="0" w:type="auto"/>
          </w:tcPr>
          <w:p w:rsidR="00F274AD" w:rsidRPr="00221793" w:rsidRDefault="00F274AD" w:rsidP="00221793">
            <w:pPr>
              <w:spacing w:after="0" w:line="240" w:lineRule="auto"/>
              <w:rPr>
                <w:rFonts w:ascii="Times New Roman" w:hAnsi="Times New Roman" w:cs="Times New Roman"/>
                <w:sz w:val="24"/>
                <w:szCs w:val="24"/>
              </w:rPr>
            </w:pPr>
            <w:r w:rsidRPr="00221793">
              <w:rPr>
                <w:rFonts w:ascii="Times New Roman" w:hAnsi="Times New Roman" w:cs="Times New Roman"/>
                <w:sz w:val="24"/>
                <w:szCs w:val="24"/>
              </w:rPr>
              <w:t>Содержание Устава МБДОУ детский сад общеразвивающего вида «Солнышко» с. Новенькое не приведено в соответствие со статьей 63 Федерального закона № 273-ФЗ в части форм получения образования</w:t>
            </w:r>
          </w:p>
          <w:p w:rsidR="00F274AD" w:rsidRPr="00221793" w:rsidRDefault="00F274AD" w:rsidP="00221793">
            <w:pPr>
              <w:tabs>
                <w:tab w:val="left" w:pos="3362"/>
              </w:tabs>
              <w:spacing w:after="0" w:line="240" w:lineRule="auto"/>
              <w:jc w:val="center"/>
              <w:rPr>
                <w:rFonts w:ascii="Times New Roman" w:hAnsi="Times New Roman" w:cs="Times New Roman"/>
                <w:b/>
                <w:bCs/>
                <w:color w:val="000000"/>
                <w:sz w:val="24"/>
                <w:szCs w:val="24"/>
              </w:rPr>
            </w:pPr>
          </w:p>
        </w:tc>
        <w:tc>
          <w:tcPr>
            <w:tcW w:w="4030" w:type="dxa"/>
          </w:tcPr>
          <w:p w:rsidR="00F274AD" w:rsidRPr="00B664EC" w:rsidRDefault="00F274AD" w:rsidP="00221793">
            <w:pPr>
              <w:tabs>
                <w:tab w:val="left" w:pos="3362"/>
              </w:tabs>
              <w:spacing w:after="0" w:line="240" w:lineRule="auto"/>
              <w:rPr>
                <w:rFonts w:ascii="Times New Roman" w:hAnsi="Times New Roman" w:cs="Times New Roman"/>
                <w:sz w:val="24"/>
                <w:szCs w:val="24"/>
                <w:u w:val="single"/>
              </w:rPr>
            </w:pPr>
            <w:r w:rsidRPr="00B664EC">
              <w:rPr>
                <w:rFonts w:ascii="Times New Roman" w:hAnsi="Times New Roman" w:cs="Times New Roman"/>
                <w:sz w:val="24"/>
                <w:szCs w:val="24"/>
                <w:u w:val="single"/>
              </w:rPr>
              <w:t xml:space="preserve">    Приложение №1</w:t>
            </w:r>
          </w:p>
          <w:p w:rsidR="00F274AD" w:rsidRPr="00947A35" w:rsidRDefault="00F274AD" w:rsidP="00947A35">
            <w:pPr>
              <w:tabs>
                <w:tab w:val="left" w:pos="3362"/>
              </w:tabs>
              <w:spacing w:after="0" w:line="240" w:lineRule="auto"/>
              <w:rPr>
                <w:rFonts w:ascii="Times New Roman" w:hAnsi="Times New Roman" w:cs="Times New Roman"/>
                <w:sz w:val="24"/>
                <w:szCs w:val="24"/>
              </w:rPr>
            </w:pPr>
            <w:r w:rsidRPr="00221793">
              <w:rPr>
                <w:rFonts w:ascii="Times New Roman" w:hAnsi="Times New Roman" w:cs="Times New Roman"/>
                <w:sz w:val="24"/>
                <w:szCs w:val="24"/>
              </w:rPr>
              <w:t xml:space="preserve">Копия Устава МБДОУ детский сад </w:t>
            </w:r>
            <w:r w:rsidRPr="00221793">
              <w:rPr>
                <w:rFonts w:ascii="Times New Roman" w:hAnsi="Times New Roman" w:cs="Times New Roman"/>
                <w:sz w:val="24"/>
                <w:szCs w:val="24"/>
                <w:lang w:eastAsia="ru-RU"/>
              </w:rPr>
              <w:t>общеразвивающего вида «Солнышко» с. Новенькое, у</w:t>
            </w:r>
            <w:r w:rsidRPr="00221793">
              <w:rPr>
                <w:rFonts w:ascii="Times New Roman" w:hAnsi="Times New Roman" w:cs="Times New Roman"/>
                <w:sz w:val="24"/>
                <w:szCs w:val="24"/>
              </w:rPr>
              <w:t>твержденный постановлением администрации муниципального района</w:t>
            </w:r>
            <w:r w:rsidR="00FC7FA2">
              <w:rPr>
                <w:rFonts w:ascii="Times New Roman" w:hAnsi="Times New Roman" w:cs="Times New Roman"/>
                <w:sz w:val="24"/>
                <w:szCs w:val="24"/>
              </w:rPr>
              <w:t xml:space="preserve"> </w:t>
            </w:r>
            <w:r w:rsidR="00B27F6E" w:rsidRPr="00221793">
              <w:rPr>
                <w:rFonts w:ascii="Times New Roman" w:hAnsi="Times New Roman" w:cs="Times New Roman"/>
                <w:sz w:val="24"/>
                <w:szCs w:val="24"/>
              </w:rPr>
              <w:t>«Ивнянский район» от</w:t>
            </w:r>
            <w:r w:rsidR="00B27F6E">
              <w:rPr>
                <w:rFonts w:ascii="Times New Roman" w:hAnsi="Times New Roman" w:cs="Times New Roman"/>
                <w:sz w:val="24"/>
                <w:szCs w:val="24"/>
              </w:rPr>
              <w:t xml:space="preserve"> 17 декабря</w:t>
            </w:r>
            <w:r w:rsidR="00B27F6E" w:rsidRPr="00B27F6E">
              <w:rPr>
                <w:rFonts w:ascii="Times New Roman" w:hAnsi="Times New Roman" w:cs="Times New Roman"/>
                <w:sz w:val="24"/>
                <w:szCs w:val="24"/>
              </w:rPr>
              <w:t xml:space="preserve"> </w:t>
            </w:r>
            <w:r w:rsidR="00B27F6E" w:rsidRPr="00DD33F6">
              <w:rPr>
                <w:rFonts w:ascii="Times New Roman" w:hAnsi="Times New Roman" w:cs="Times New Roman"/>
                <w:sz w:val="24"/>
                <w:szCs w:val="24"/>
              </w:rPr>
              <w:t>2019г. №411</w:t>
            </w:r>
          </w:p>
        </w:tc>
        <w:tc>
          <w:tcPr>
            <w:tcW w:w="1111" w:type="dxa"/>
          </w:tcPr>
          <w:p w:rsidR="00F274AD" w:rsidRPr="00221793" w:rsidRDefault="00F274AD" w:rsidP="00221793">
            <w:pPr>
              <w:tabs>
                <w:tab w:val="left" w:pos="3362"/>
              </w:tabs>
              <w:spacing w:after="0" w:line="240" w:lineRule="auto"/>
              <w:jc w:val="center"/>
              <w:rPr>
                <w:rFonts w:ascii="Times New Roman" w:hAnsi="Times New Roman" w:cs="Times New Roman"/>
                <w:b/>
                <w:bCs/>
                <w:color w:val="000000"/>
                <w:sz w:val="24"/>
                <w:szCs w:val="24"/>
              </w:rPr>
            </w:pPr>
            <w:r w:rsidRPr="00221793">
              <w:rPr>
                <w:rFonts w:ascii="Times New Roman" w:hAnsi="Times New Roman" w:cs="Times New Roman"/>
                <w:bCs/>
                <w:color w:val="000000"/>
                <w:sz w:val="24"/>
                <w:szCs w:val="24"/>
              </w:rPr>
              <w:t>16</w:t>
            </w:r>
          </w:p>
        </w:tc>
      </w:tr>
      <w:tr w:rsidR="00D36989" w:rsidRPr="00221793" w:rsidTr="00C623AF">
        <w:tc>
          <w:tcPr>
            <w:tcW w:w="0" w:type="auto"/>
          </w:tcPr>
          <w:p w:rsidR="00F274AD" w:rsidRPr="00221793" w:rsidRDefault="00D2145F" w:rsidP="00221793">
            <w:pPr>
              <w:spacing w:after="0" w:line="240" w:lineRule="auto"/>
              <w:jc w:val="center"/>
              <w:rPr>
                <w:rFonts w:ascii="Times New Roman" w:hAnsi="Times New Roman" w:cs="Times New Roman"/>
                <w:b/>
                <w:bCs/>
                <w:color w:val="000000"/>
                <w:sz w:val="24"/>
                <w:szCs w:val="24"/>
              </w:rPr>
            </w:pPr>
            <w:r w:rsidRPr="00221793">
              <w:rPr>
                <w:rFonts w:ascii="Times New Roman" w:hAnsi="Times New Roman" w:cs="Times New Roman"/>
                <w:b/>
                <w:bCs/>
                <w:color w:val="000000"/>
                <w:sz w:val="24"/>
                <w:szCs w:val="24"/>
              </w:rPr>
              <w:t>4.</w:t>
            </w:r>
          </w:p>
        </w:tc>
        <w:tc>
          <w:tcPr>
            <w:tcW w:w="0" w:type="auto"/>
          </w:tcPr>
          <w:p w:rsidR="00F274AD" w:rsidRPr="00221793" w:rsidRDefault="00D2145F" w:rsidP="00221793">
            <w:pPr>
              <w:spacing w:after="0" w:line="240" w:lineRule="auto"/>
              <w:rPr>
                <w:rFonts w:ascii="Times New Roman" w:hAnsi="Times New Roman" w:cs="Times New Roman"/>
                <w:sz w:val="24"/>
                <w:szCs w:val="24"/>
              </w:rPr>
            </w:pPr>
            <w:r w:rsidRPr="00221793">
              <w:rPr>
                <w:rFonts w:ascii="Times New Roman" w:hAnsi="Times New Roman" w:cs="Times New Roman"/>
                <w:sz w:val="24"/>
                <w:szCs w:val="24"/>
              </w:rPr>
              <w:t>В нарушение пункта 4 части 2   статьи 25 Федерального  закона от 29 декабря 2012года №273-ФЗ» Об образовании в Российской  Федерации» (далее - Федеральный закон № 273-ФЗ), не определен срок полномочий коллегиального органа управления образовательной органи</w:t>
            </w:r>
            <w:r w:rsidR="00B664EC">
              <w:rPr>
                <w:rFonts w:ascii="Times New Roman" w:hAnsi="Times New Roman" w:cs="Times New Roman"/>
                <w:sz w:val="24"/>
                <w:szCs w:val="24"/>
              </w:rPr>
              <w:t>зацией-родительского комитета</w:t>
            </w:r>
          </w:p>
        </w:tc>
        <w:tc>
          <w:tcPr>
            <w:tcW w:w="4030" w:type="dxa"/>
          </w:tcPr>
          <w:p w:rsidR="00D2145F" w:rsidRPr="00B664EC" w:rsidRDefault="00A0039D" w:rsidP="00A0039D">
            <w:pPr>
              <w:tabs>
                <w:tab w:val="left" w:pos="3362"/>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D2145F" w:rsidRPr="00B664EC">
              <w:rPr>
                <w:rFonts w:ascii="Times New Roman" w:hAnsi="Times New Roman" w:cs="Times New Roman"/>
                <w:sz w:val="24"/>
                <w:szCs w:val="24"/>
                <w:u w:val="single"/>
              </w:rPr>
              <w:t>Приложение №1</w:t>
            </w:r>
          </w:p>
          <w:p w:rsidR="00B27F6E" w:rsidRDefault="00D2145F" w:rsidP="00A0039D">
            <w:pPr>
              <w:tabs>
                <w:tab w:val="left" w:pos="3362"/>
              </w:tabs>
              <w:spacing w:after="0" w:line="240" w:lineRule="auto"/>
              <w:rPr>
                <w:rFonts w:ascii="Times New Roman" w:hAnsi="Times New Roman" w:cs="Times New Roman"/>
                <w:sz w:val="24"/>
                <w:szCs w:val="24"/>
              </w:rPr>
            </w:pPr>
            <w:r w:rsidRPr="00221793">
              <w:rPr>
                <w:rFonts w:ascii="Times New Roman" w:hAnsi="Times New Roman" w:cs="Times New Roman"/>
                <w:sz w:val="24"/>
                <w:szCs w:val="24"/>
              </w:rPr>
              <w:t xml:space="preserve">Копия Устава МБДОУ детский сад </w:t>
            </w:r>
            <w:r w:rsidRPr="00221793">
              <w:rPr>
                <w:rFonts w:ascii="Times New Roman" w:hAnsi="Times New Roman" w:cs="Times New Roman"/>
                <w:sz w:val="24"/>
                <w:szCs w:val="24"/>
                <w:lang w:eastAsia="ru-RU"/>
              </w:rPr>
              <w:t>общеразвивающего вида «Солнышко» с. Новенькое, у</w:t>
            </w:r>
            <w:r w:rsidRPr="00221793">
              <w:rPr>
                <w:rFonts w:ascii="Times New Roman" w:hAnsi="Times New Roman" w:cs="Times New Roman"/>
                <w:sz w:val="24"/>
                <w:szCs w:val="24"/>
              </w:rPr>
              <w:t>твержденный постановлением администрации муниципального района</w:t>
            </w:r>
            <w:r w:rsidR="00B27F6E">
              <w:rPr>
                <w:rFonts w:ascii="Times New Roman" w:hAnsi="Times New Roman" w:cs="Times New Roman"/>
                <w:sz w:val="24"/>
                <w:szCs w:val="24"/>
              </w:rPr>
              <w:t xml:space="preserve"> </w:t>
            </w:r>
            <w:r w:rsidR="00B27F6E" w:rsidRPr="00221793">
              <w:rPr>
                <w:rFonts w:ascii="Times New Roman" w:hAnsi="Times New Roman" w:cs="Times New Roman"/>
                <w:sz w:val="24"/>
                <w:szCs w:val="24"/>
              </w:rPr>
              <w:t>«Ивнянский район» от</w:t>
            </w:r>
            <w:r w:rsidR="00B27F6E">
              <w:rPr>
                <w:rFonts w:ascii="Times New Roman" w:hAnsi="Times New Roman" w:cs="Times New Roman"/>
                <w:sz w:val="24"/>
                <w:szCs w:val="24"/>
              </w:rPr>
              <w:t xml:space="preserve"> 17 декабря</w:t>
            </w:r>
            <w:r w:rsidR="00B27F6E" w:rsidRPr="00B27F6E">
              <w:rPr>
                <w:rFonts w:ascii="Times New Roman" w:hAnsi="Times New Roman" w:cs="Times New Roman"/>
                <w:sz w:val="24"/>
                <w:szCs w:val="24"/>
              </w:rPr>
              <w:t xml:space="preserve"> </w:t>
            </w:r>
            <w:r w:rsidR="00B27F6E" w:rsidRPr="00DD33F6">
              <w:rPr>
                <w:rFonts w:ascii="Times New Roman" w:hAnsi="Times New Roman" w:cs="Times New Roman"/>
                <w:sz w:val="24"/>
                <w:szCs w:val="24"/>
              </w:rPr>
              <w:t>2019г. №411</w:t>
            </w:r>
          </w:p>
          <w:p w:rsidR="004B1BD3" w:rsidRPr="00221793" w:rsidRDefault="004B1BD3" w:rsidP="00B27F6E">
            <w:pPr>
              <w:tabs>
                <w:tab w:val="left" w:pos="3362"/>
              </w:tabs>
              <w:spacing w:after="0" w:line="240" w:lineRule="auto"/>
              <w:rPr>
                <w:rFonts w:ascii="Times New Roman" w:hAnsi="Times New Roman" w:cs="Times New Roman"/>
                <w:b/>
                <w:bCs/>
                <w:color w:val="000000"/>
                <w:sz w:val="24"/>
                <w:szCs w:val="24"/>
              </w:rPr>
            </w:pPr>
          </w:p>
        </w:tc>
        <w:tc>
          <w:tcPr>
            <w:tcW w:w="1111" w:type="dxa"/>
          </w:tcPr>
          <w:p w:rsidR="00F274AD" w:rsidRPr="00221793" w:rsidRDefault="00D2145F" w:rsidP="00221793">
            <w:pPr>
              <w:tabs>
                <w:tab w:val="left" w:pos="3362"/>
              </w:tabs>
              <w:spacing w:after="0" w:line="240" w:lineRule="auto"/>
              <w:jc w:val="center"/>
              <w:rPr>
                <w:rFonts w:ascii="Times New Roman" w:hAnsi="Times New Roman" w:cs="Times New Roman"/>
                <w:bCs/>
                <w:color w:val="000000"/>
                <w:sz w:val="24"/>
                <w:szCs w:val="24"/>
              </w:rPr>
            </w:pPr>
            <w:r w:rsidRPr="00221793">
              <w:rPr>
                <w:rFonts w:ascii="Times New Roman" w:hAnsi="Times New Roman" w:cs="Times New Roman"/>
                <w:bCs/>
                <w:color w:val="000000"/>
                <w:sz w:val="24"/>
                <w:szCs w:val="24"/>
              </w:rPr>
              <w:t>16</w:t>
            </w:r>
          </w:p>
        </w:tc>
      </w:tr>
      <w:tr w:rsidR="004A2713" w:rsidRPr="00221793" w:rsidTr="00C623AF">
        <w:trPr>
          <w:trHeight w:val="274"/>
        </w:trPr>
        <w:tc>
          <w:tcPr>
            <w:tcW w:w="0" w:type="auto"/>
          </w:tcPr>
          <w:p w:rsidR="00F274AD" w:rsidRPr="00D37A87" w:rsidRDefault="00D2145F" w:rsidP="00221793">
            <w:pPr>
              <w:tabs>
                <w:tab w:val="left" w:pos="3362"/>
              </w:tabs>
              <w:spacing w:after="0" w:line="240" w:lineRule="auto"/>
              <w:jc w:val="both"/>
              <w:rPr>
                <w:rFonts w:ascii="Times New Roman" w:hAnsi="Times New Roman" w:cs="Times New Roman"/>
                <w:b/>
                <w:sz w:val="24"/>
                <w:szCs w:val="24"/>
              </w:rPr>
            </w:pPr>
            <w:r w:rsidRPr="00D37A87">
              <w:rPr>
                <w:rFonts w:ascii="Times New Roman" w:hAnsi="Times New Roman" w:cs="Times New Roman"/>
                <w:b/>
                <w:sz w:val="24"/>
                <w:szCs w:val="24"/>
              </w:rPr>
              <w:t>5.</w:t>
            </w:r>
          </w:p>
        </w:tc>
        <w:tc>
          <w:tcPr>
            <w:tcW w:w="0" w:type="auto"/>
          </w:tcPr>
          <w:p w:rsidR="00F274AD" w:rsidRPr="00221793" w:rsidRDefault="00D2145F" w:rsidP="00221793">
            <w:pPr>
              <w:spacing w:after="0" w:line="240" w:lineRule="auto"/>
              <w:rPr>
                <w:rFonts w:ascii="Times New Roman" w:hAnsi="Times New Roman" w:cs="Times New Roman"/>
                <w:sz w:val="24"/>
                <w:szCs w:val="24"/>
              </w:rPr>
            </w:pPr>
            <w:r w:rsidRPr="00221793">
              <w:rPr>
                <w:rFonts w:ascii="Times New Roman" w:hAnsi="Times New Roman" w:cs="Times New Roman"/>
                <w:sz w:val="24"/>
                <w:szCs w:val="24"/>
              </w:rPr>
              <w:t>В нарушени</w:t>
            </w:r>
            <w:r w:rsidR="00221793">
              <w:rPr>
                <w:rFonts w:ascii="Times New Roman" w:hAnsi="Times New Roman" w:cs="Times New Roman"/>
                <w:sz w:val="24"/>
                <w:szCs w:val="24"/>
              </w:rPr>
              <w:t>е</w:t>
            </w:r>
            <w:r w:rsidR="000F3347" w:rsidRPr="00221793">
              <w:rPr>
                <w:rFonts w:ascii="Times New Roman" w:hAnsi="Times New Roman" w:cs="Times New Roman"/>
                <w:sz w:val="24"/>
                <w:szCs w:val="24"/>
              </w:rPr>
              <w:t xml:space="preserve"> пункта 4 части 2 статьи 25 Федерального закона № 273-ФЗ</w:t>
            </w:r>
            <w:r w:rsidR="00A56111" w:rsidRPr="00221793">
              <w:rPr>
                <w:rFonts w:ascii="Times New Roman" w:hAnsi="Times New Roman" w:cs="Times New Roman"/>
                <w:sz w:val="24"/>
                <w:szCs w:val="24"/>
              </w:rPr>
              <w:t xml:space="preserve"> на обучение по образовательным программам дошкольного образования, утвержденного приказом Министерства образования от 08 апреля 2014года №293 в соответствие с которым прием в образовательную организацию осуществляется в течение всего календарного года при наличии свободных мест, локальный нормативный акт «Положение об оформлении возникновения, приостановления и прекращения отношений между</w:t>
            </w:r>
            <w:r w:rsidR="008C4909" w:rsidRPr="00221793">
              <w:rPr>
                <w:rFonts w:ascii="Times New Roman" w:hAnsi="Times New Roman" w:cs="Times New Roman"/>
                <w:sz w:val="24"/>
                <w:szCs w:val="24"/>
              </w:rPr>
              <w:t xml:space="preserve"> МБДОУ</w:t>
            </w:r>
            <w:r w:rsidR="006F7BA0" w:rsidRPr="00221793">
              <w:rPr>
                <w:rFonts w:ascii="Times New Roman" w:hAnsi="Times New Roman" w:cs="Times New Roman"/>
                <w:sz w:val="24"/>
                <w:szCs w:val="24"/>
              </w:rPr>
              <w:t xml:space="preserve"> детский сад </w:t>
            </w:r>
            <w:r w:rsidR="006F7BA0" w:rsidRPr="00221793">
              <w:rPr>
                <w:rFonts w:ascii="Times New Roman" w:hAnsi="Times New Roman" w:cs="Times New Roman"/>
                <w:sz w:val="24"/>
                <w:szCs w:val="24"/>
                <w:lang w:eastAsia="ru-RU"/>
              </w:rPr>
              <w:t>общеразвивающего вида «Солнышко» с. Новенькое</w:t>
            </w:r>
            <w:r w:rsidR="008C4909" w:rsidRPr="00221793">
              <w:rPr>
                <w:rFonts w:ascii="Times New Roman" w:hAnsi="Times New Roman" w:cs="Times New Roman"/>
                <w:sz w:val="24"/>
                <w:szCs w:val="24"/>
              </w:rPr>
              <w:t xml:space="preserve"> и родителями (законными представителями) несовершеннолетних обучающ</w:t>
            </w:r>
            <w:r w:rsidR="00467C74" w:rsidRPr="00221793">
              <w:rPr>
                <w:rFonts w:ascii="Times New Roman" w:hAnsi="Times New Roman" w:cs="Times New Roman"/>
                <w:sz w:val="24"/>
                <w:szCs w:val="24"/>
              </w:rPr>
              <w:t>их</w:t>
            </w:r>
            <w:r w:rsidR="008C4909" w:rsidRPr="00221793">
              <w:rPr>
                <w:rFonts w:ascii="Times New Roman" w:hAnsi="Times New Roman" w:cs="Times New Roman"/>
                <w:sz w:val="24"/>
                <w:szCs w:val="24"/>
              </w:rPr>
              <w:t xml:space="preserve">ся» (утвержден приказом заведующего от 01 марта 2018года №26), не учитывает </w:t>
            </w:r>
            <w:r w:rsidR="008C4909" w:rsidRPr="00221793">
              <w:rPr>
                <w:rFonts w:ascii="Times New Roman" w:hAnsi="Times New Roman" w:cs="Times New Roman"/>
                <w:sz w:val="24"/>
                <w:szCs w:val="24"/>
              </w:rPr>
              <w:lastRenderedPageBreak/>
              <w:t>данную форму.</w:t>
            </w:r>
          </w:p>
        </w:tc>
        <w:tc>
          <w:tcPr>
            <w:tcW w:w="4030" w:type="dxa"/>
          </w:tcPr>
          <w:p w:rsidR="00F274AD" w:rsidRPr="00B664EC" w:rsidRDefault="008C4909" w:rsidP="00221793">
            <w:pPr>
              <w:tabs>
                <w:tab w:val="left" w:pos="3362"/>
              </w:tabs>
              <w:spacing w:after="0" w:line="240" w:lineRule="auto"/>
              <w:ind w:left="360"/>
              <w:rPr>
                <w:rFonts w:ascii="Times New Roman" w:hAnsi="Times New Roman" w:cs="Times New Roman"/>
                <w:sz w:val="24"/>
                <w:szCs w:val="24"/>
                <w:u w:val="single"/>
              </w:rPr>
            </w:pPr>
            <w:r w:rsidRPr="00B664EC">
              <w:rPr>
                <w:rFonts w:ascii="Times New Roman" w:hAnsi="Times New Roman" w:cs="Times New Roman"/>
                <w:sz w:val="24"/>
                <w:szCs w:val="24"/>
                <w:u w:val="single"/>
              </w:rPr>
              <w:lastRenderedPageBreak/>
              <w:t>Приложение №5</w:t>
            </w:r>
          </w:p>
          <w:p w:rsidR="00A0039D" w:rsidRPr="00B664EC" w:rsidRDefault="00A0039D" w:rsidP="00B27F6E">
            <w:pPr>
              <w:tabs>
                <w:tab w:val="left" w:pos="3362"/>
              </w:tabs>
              <w:spacing w:after="0" w:line="240" w:lineRule="auto"/>
              <w:rPr>
                <w:rFonts w:ascii="Times New Roman" w:hAnsi="Times New Roman" w:cs="Times New Roman"/>
                <w:sz w:val="24"/>
                <w:szCs w:val="24"/>
              </w:rPr>
            </w:pPr>
            <w:r w:rsidRPr="00B664EC">
              <w:rPr>
                <w:rFonts w:ascii="Times New Roman" w:hAnsi="Times New Roman" w:cs="Times New Roman"/>
                <w:sz w:val="24"/>
                <w:szCs w:val="24"/>
              </w:rPr>
              <w:t xml:space="preserve">Копия приказа МБДОУ детский сад </w:t>
            </w:r>
            <w:r w:rsidRPr="00B664EC">
              <w:rPr>
                <w:rFonts w:ascii="Times New Roman" w:hAnsi="Times New Roman" w:cs="Times New Roman"/>
                <w:sz w:val="24"/>
                <w:szCs w:val="24"/>
                <w:lang w:eastAsia="ru-RU"/>
              </w:rPr>
              <w:t>общеразвивающего вида «Солнышко» с. Новенькое</w:t>
            </w:r>
            <w:r w:rsidRPr="00B664EC">
              <w:rPr>
                <w:rFonts w:ascii="Times New Roman" w:hAnsi="Times New Roman" w:cs="Times New Roman"/>
                <w:sz w:val="24"/>
                <w:szCs w:val="24"/>
              </w:rPr>
              <w:t xml:space="preserve"> «Об </w:t>
            </w:r>
            <w:proofErr w:type="gramStart"/>
            <w:r w:rsidRPr="00B664EC">
              <w:rPr>
                <w:rFonts w:ascii="Times New Roman" w:hAnsi="Times New Roman" w:cs="Times New Roman"/>
                <w:sz w:val="24"/>
                <w:szCs w:val="24"/>
              </w:rPr>
              <w:t>утверждении  локальных</w:t>
            </w:r>
            <w:proofErr w:type="gramEnd"/>
            <w:r w:rsidRPr="00B664EC">
              <w:rPr>
                <w:rFonts w:ascii="Times New Roman" w:hAnsi="Times New Roman" w:cs="Times New Roman"/>
                <w:sz w:val="24"/>
                <w:szCs w:val="24"/>
              </w:rPr>
              <w:t xml:space="preserve"> актов» от </w:t>
            </w:r>
            <w:r w:rsidR="001C3BC0" w:rsidRPr="00B664EC">
              <w:rPr>
                <w:rFonts w:ascii="Times New Roman" w:hAnsi="Times New Roman" w:cs="Times New Roman"/>
                <w:sz w:val="24"/>
                <w:szCs w:val="24"/>
              </w:rPr>
              <w:t>30 августа</w:t>
            </w:r>
            <w:r w:rsidRPr="00B664EC">
              <w:rPr>
                <w:rFonts w:ascii="Times New Roman" w:hAnsi="Times New Roman" w:cs="Times New Roman"/>
                <w:sz w:val="24"/>
                <w:szCs w:val="24"/>
              </w:rPr>
              <w:t xml:space="preserve"> 2019г. №</w:t>
            </w:r>
            <w:r w:rsidR="001C3BC0" w:rsidRPr="00B664EC">
              <w:rPr>
                <w:rFonts w:ascii="Times New Roman" w:hAnsi="Times New Roman" w:cs="Times New Roman"/>
                <w:sz w:val="24"/>
                <w:szCs w:val="24"/>
              </w:rPr>
              <w:t>107</w:t>
            </w:r>
          </w:p>
          <w:p w:rsidR="00A0039D" w:rsidRPr="00B664EC" w:rsidRDefault="00A0039D" w:rsidP="00221793">
            <w:pPr>
              <w:tabs>
                <w:tab w:val="left" w:pos="3362"/>
              </w:tabs>
              <w:spacing w:after="0" w:line="240" w:lineRule="auto"/>
              <w:ind w:left="360"/>
              <w:rPr>
                <w:rFonts w:ascii="Times New Roman" w:hAnsi="Times New Roman" w:cs="Times New Roman"/>
                <w:sz w:val="24"/>
                <w:szCs w:val="24"/>
              </w:rPr>
            </w:pPr>
          </w:p>
          <w:p w:rsidR="00D36989" w:rsidRPr="00B664EC" w:rsidRDefault="00D36989" w:rsidP="00B664EC">
            <w:pPr>
              <w:tabs>
                <w:tab w:val="left" w:pos="2460"/>
              </w:tabs>
              <w:spacing w:after="0" w:line="240" w:lineRule="auto"/>
              <w:ind w:left="360"/>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w:t>
            </w:r>
            <w:r w:rsidR="00B664EC" w:rsidRPr="00B664EC">
              <w:rPr>
                <w:rFonts w:ascii="Times New Roman" w:hAnsi="Times New Roman" w:cs="Times New Roman"/>
                <w:sz w:val="24"/>
                <w:szCs w:val="24"/>
                <w:u w:val="single"/>
              </w:rPr>
              <w:t>6</w:t>
            </w:r>
            <w:r w:rsidR="00B664EC" w:rsidRPr="00B664EC">
              <w:rPr>
                <w:rFonts w:ascii="Times New Roman" w:hAnsi="Times New Roman" w:cs="Times New Roman"/>
                <w:sz w:val="24"/>
                <w:szCs w:val="24"/>
                <w:u w:val="single"/>
              </w:rPr>
              <w:tab/>
            </w:r>
          </w:p>
          <w:p w:rsidR="00D36989" w:rsidRPr="00221793" w:rsidRDefault="00D36989" w:rsidP="00B27F6E">
            <w:pPr>
              <w:tabs>
                <w:tab w:val="left" w:pos="3362"/>
              </w:tabs>
              <w:spacing w:after="0" w:line="240" w:lineRule="auto"/>
              <w:rPr>
                <w:rFonts w:ascii="Times New Roman" w:hAnsi="Times New Roman" w:cs="Times New Roman"/>
                <w:sz w:val="24"/>
                <w:szCs w:val="24"/>
              </w:rPr>
            </w:pPr>
            <w:r w:rsidRPr="00221793">
              <w:rPr>
                <w:rFonts w:ascii="Times New Roman" w:hAnsi="Times New Roman" w:cs="Times New Roman"/>
                <w:sz w:val="24"/>
                <w:szCs w:val="24"/>
              </w:rPr>
              <w:t>Копия локального акта «Положение об оформлении возникновения, приостановления и прекращения отношений между МБДОУ</w:t>
            </w:r>
            <w:r w:rsidR="006F7BA0" w:rsidRPr="00221793">
              <w:rPr>
                <w:rFonts w:ascii="Times New Roman" w:hAnsi="Times New Roman" w:cs="Times New Roman"/>
                <w:sz w:val="24"/>
                <w:szCs w:val="24"/>
              </w:rPr>
              <w:t xml:space="preserve"> детский сад </w:t>
            </w:r>
            <w:r w:rsidR="006F7BA0" w:rsidRPr="00221793">
              <w:rPr>
                <w:rFonts w:ascii="Times New Roman" w:hAnsi="Times New Roman" w:cs="Times New Roman"/>
                <w:sz w:val="24"/>
                <w:szCs w:val="24"/>
                <w:lang w:eastAsia="ru-RU"/>
              </w:rPr>
              <w:t>общеразвивающего вида «Солнышко» с. Новенькое</w:t>
            </w:r>
            <w:r w:rsidRPr="00221793">
              <w:rPr>
                <w:rFonts w:ascii="Times New Roman" w:hAnsi="Times New Roman" w:cs="Times New Roman"/>
                <w:sz w:val="24"/>
                <w:szCs w:val="24"/>
              </w:rPr>
              <w:t xml:space="preserve"> и родителями (законными представителями) несовершеннолетних обучающихся</w:t>
            </w:r>
            <w:r w:rsidR="009F6079">
              <w:rPr>
                <w:rFonts w:ascii="Times New Roman" w:hAnsi="Times New Roman" w:cs="Times New Roman"/>
                <w:sz w:val="24"/>
                <w:szCs w:val="24"/>
              </w:rPr>
              <w:t>.</w:t>
            </w:r>
          </w:p>
        </w:tc>
        <w:tc>
          <w:tcPr>
            <w:tcW w:w="1111" w:type="dxa"/>
          </w:tcPr>
          <w:p w:rsidR="008273FF" w:rsidRDefault="008273FF"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8273FF" w:rsidRPr="008273FF" w:rsidRDefault="008273FF" w:rsidP="008273FF">
            <w:pPr>
              <w:rPr>
                <w:rFonts w:ascii="Times New Roman" w:hAnsi="Times New Roman" w:cs="Times New Roman"/>
                <w:sz w:val="24"/>
                <w:szCs w:val="24"/>
              </w:rPr>
            </w:pPr>
          </w:p>
          <w:p w:rsidR="008273FF" w:rsidRPr="008273FF" w:rsidRDefault="008273FF" w:rsidP="008273FF">
            <w:pPr>
              <w:rPr>
                <w:rFonts w:ascii="Times New Roman" w:hAnsi="Times New Roman" w:cs="Times New Roman"/>
                <w:sz w:val="24"/>
                <w:szCs w:val="24"/>
              </w:rPr>
            </w:pPr>
          </w:p>
          <w:p w:rsidR="008273FF" w:rsidRDefault="008273FF" w:rsidP="008273FF">
            <w:pPr>
              <w:rPr>
                <w:rFonts w:ascii="Times New Roman" w:hAnsi="Times New Roman" w:cs="Times New Roman"/>
                <w:sz w:val="24"/>
                <w:szCs w:val="24"/>
              </w:rPr>
            </w:pPr>
          </w:p>
          <w:p w:rsidR="008273FF" w:rsidRDefault="008273FF" w:rsidP="008273FF">
            <w:pPr>
              <w:rPr>
                <w:rFonts w:ascii="Times New Roman" w:hAnsi="Times New Roman" w:cs="Times New Roman"/>
                <w:sz w:val="24"/>
                <w:szCs w:val="24"/>
              </w:rPr>
            </w:pPr>
          </w:p>
          <w:p w:rsidR="00F274AD" w:rsidRPr="008273FF" w:rsidRDefault="008273FF" w:rsidP="008273FF">
            <w:pPr>
              <w:rPr>
                <w:rFonts w:ascii="Times New Roman" w:hAnsi="Times New Roman" w:cs="Times New Roman"/>
                <w:sz w:val="24"/>
                <w:szCs w:val="24"/>
              </w:rPr>
            </w:pPr>
            <w:r>
              <w:rPr>
                <w:rFonts w:ascii="Times New Roman" w:hAnsi="Times New Roman" w:cs="Times New Roman"/>
                <w:sz w:val="24"/>
                <w:szCs w:val="24"/>
              </w:rPr>
              <w:t>2</w:t>
            </w:r>
          </w:p>
        </w:tc>
      </w:tr>
      <w:tr w:rsidR="004A2713" w:rsidRPr="00221793" w:rsidTr="00C623AF">
        <w:trPr>
          <w:trHeight w:val="4526"/>
        </w:trPr>
        <w:tc>
          <w:tcPr>
            <w:tcW w:w="0" w:type="auto"/>
          </w:tcPr>
          <w:p w:rsidR="00F274AD" w:rsidRPr="00221793" w:rsidRDefault="006F7BA0" w:rsidP="00221793">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6</w:t>
            </w:r>
            <w:r w:rsidR="00F274AD" w:rsidRPr="00221793">
              <w:rPr>
                <w:rFonts w:ascii="Times New Roman" w:hAnsi="Times New Roman" w:cs="Times New Roman"/>
                <w:sz w:val="24"/>
                <w:szCs w:val="24"/>
              </w:rPr>
              <w:t>.</w:t>
            </w:r>
          </w:p>
        </w:tc>
        <w:tc>
          <w:tcPr>
            <w:tcW w:w="0" w:type="auto"/>
          </w:tcPr>
          <w:p w:rsidR="00F274AD" w:rsidRPr="00221793" w:rsidRDefault="00BB2F27" w:rsidP="00221793">
            <w:pPr>
              <w:tabs>
                <w:tab w:val="left" w:pos="3362"/>
              </w:tabs>
              <w:spacing w:after="0" w:line="240" w:lineRule="auto"/>
              <w:rPr>
                <w:rFonts w:ascii="Times New Roman" w:hAnsi="Times New Roman" w:cs="Times New Roman"/>
                <w:sz w:val="24"/>
                <w:szCs w:val="24"/>
              </w:rPr>
            </w:pPr>
            <w:r w:rsidRPr="00221793">
              <w:rPr>
                <w:rFonts w:ascii="Times New Roman" w:hAnsi="Times New Roman" w:cs="Times New Roman"/>
                <w:sz w:val="24"/>
                <w:szCs w:val="24"/>
              </w:rPr>
              <w:t xml:space="preserve">В локальном нормативном акте «Правила внутреннего распорядка воспитанников и родителей (законных представителей) в МБДОУ детский сад </w:t>
            </w:r>
            <w:r w:rsidRPr="00221793">
              <w:rPr>
                <w:rFonts w:ascii="Times New Roman" w:hAnsi="Times New Roman" w:cs="Times New Roman"/>
                <w:sz w:val="24"/>
                <w:szCs w:val="24"/>
                <w:lang w:eastAsia="ru-RU"/>
              </w:rPr>
              <w:t>общеразвивающего вида «Солнышко» с. Новенькое</w:t>
            </w:r>
            <w:r w:rsidRPr="00221793">
              <w:rPr>
                <w:rFonts w:ascii="Times New Roman" w:hAnsi="Times New Roman" w:cs="Times New Roman"/>
                <w:sz w:val="24"/>
                <w:szCs w:val="24"/>
              </w:rPr>
              <w:t xml:space="preserve"> Ивнянского района Белгородской области» от 01 марта 2018г. №26 отсутствует информация об основных правах родителей (законных представителей) несовершеннолетних обучающихся, установленных ст.44 Федерального закона №273-ФЗ.</w:t>
            </w:r>
          </w:p>
        </w:tc>
        <w:tc>
          <w:tcPr>
            <w:tcW w:w="4030" w:type="dxa"/>
          </w:tcPr>
          <w:p w:rsidR="00B664EC" w:rsidRPr="00B664EC" w:rsidRDefault="00B664EC" w:rsidP="00B664EC">
            <w:pPr>
              <w:tabs>
                <w:tab w:val="left" w:pos="3362"/>
              </w:tabs>
              <w:spacing w:after="0" w:line="240" w:lineRule="auto"/>
              <w:ind w:left="360"/>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№5</w:t>
            </w:r>
          </w:p>
          <w:p w:rsidR="00B664EC" w:rsidRPr="00B664EC" w:rsidRDefault="00B664EC" w:rsidP="00B27F6E">
            <w:pPr>
              <w:tabs>
                <w:tab w:val="left" w:pos="3362"/>
              </w:tabs>
              <w:spacing w:after="0" w:line="240" w:lineRule="auto"/>
              <w:rPr>
                <w:rFonts w:ascii="Times New Roman" w:hAnsi="Times New Roman" w:cs="Times New Roman"/>
                <w:sz w:val="24"/>
                <w:szCs w:val="24"/>
              </w:rPr>
            </w:pPr>
            <w:r w:rsidRPr="00B664EC">
              <w:rPr>
                <w:rFonts w:ascii="Times New Roman" w:hAnsi="Times New Roman" w:cs="Times New Roman"/>
                <w:sz w:val="24"/>
                <w:szCs w:val="24"/>
              </w:rPr>
              <w:t xml:space="preserve">Копия приказа МБДОУ детский сад </w:t>
            </w:r>
            <w:r w:rsidRPr="00B664EC">
              <w:rPr>
                <w:rFonts w:ascii="Times New Roman" w:hAnsi="Times New Roman" w:cs="Times New Roman"/>
                <w:sz w:val="24"/>
                <w:szCs w:val="24"/>
                <w:lang w:eastAsia="ru-RU"/>
              </w:rPr>
              <w:t>общеразвивающего вида «Солнышко» с. Новенькое</w:t>
            </w:r>
            <w:r w:rsidRPr="00B664EC">
              <w:rPr>
                <w:rFonts w:ascii="Times New Roman" w:hAnsi="Times New Roman" w:cs="Times New Roman"/>
                <w:sz w:val="24"/>
                <w:szCs w:val="24"/>
              </w:rPr>
              <w:t xml:space="preserve"> «Об </w:t>
            </w:r>
            <w:proofErr w:type="gramStart"/>
            <w:r w:rsidRPr="00B664EC">
              <w:rPr>
                <w:rFonts w:ascii="Times New Roman" w:hAnsi="Times New Roman" w:cs="Times New Roman"/>
                <w:sz w:val="24"/>
                <w:szCs w:val="24"/>
              </w:rPr>
              <w:t>утверждении  локальных</w:t>
            </w:r>
            <w:proofErr w:type="gramEnd"/>
            <w:r w:rsidRPr="00B664EC">
              <w:rPr>
                <w:rFonts w:ascii="Times New Roman" w:hAnsi="Times New Roman" w:cs="Times New Roman"/>
                <w:sz w:val="24"/>
                <w:szCs w:val="24"/>
              </w:rPr>
              <w:t xml:space="preserve"> актов» от 30 августа 2019г. №107</w:t>
            </w:r>
          </w:p>
          <w:p w:rsidR="005434C8" w:rsidRPr="00B664EC" w:rsidRDefault="005434C8" w:rsidP="00221793">
            <w:pPr>
              <w:tabs>
                <w:tab w:val="left" w:pos="3362"/>
              </w:tabs>
              <w:spacing w:after="0" w:line="240" w:lineRule="auto"/>
              <w:ind w:left="360"/>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w:t>
            </w:r>
            <w:r w:rsidR="00B664EC" w:rsidRPr="00B664EC">
              <w:rPr>
                <w:rFonts w:ascii="Times New Roman" w:hAnsi="Times New Roman" w:cs="Times New Roman"/>
                <w:sz w:val="24"/>
                <w:szCs w:val="24"/>
                <w:u w:val="single"/>
              </w:rPr>
              <w:t>7</w:t>
            </w:r>
          </w:p>
          <w:p w:rsidR="00F274AD" w:rsidRPr="00221793" w:rsidRDefault="005434C8" w:rsidP="00B27F6E">
            <w:pPr>
              <w:tabs>
                <w:tab w:val="left" w:pos="3362"/>
              </w:tabs>
              <w:spacing w:after="0" w:line="240" w:lineRule="auto"/>
              <w:rPr>
                <w:rFonts w:ascii="Times New Roman" w:hAnsi="Times New Roman" w:cs="Times New Roman"/>
                <w:sz w:val="24"/>
                <w:szCs w:val="24"/>
              </w:rPr>
            </w:pPr>
            <w:r w:rsidRPr="00221793">
              <w:rPr>
                <w:rFonts w:ascii="Times New Roman" w:hAnsi="Times New Roman" w:cs="Times New Roman"/>
                <w:sz w:val="24"/>
                <w:szCs w:val="24"/>
              </w:rPr>
              <w:t xml:space="preserve">Копия локального акта «Правила внутреннего распорядка воспитанников и родителей (законных представителей) в МБДОУ детский сад </w:t>
            </w:r>
            <w:r w:rsidRPr="00221793">
              <w:rPr>
                <w:rFonts w:ascii="Times New Roman" w:hAnsi="Times New Roman" w:cs="Times New Roman"/>
                <w:sz w:val="24"/>
                <w:szCs w:val="24"/>
                <w:lang w:eastAsia="ru-RU"/>
              </w:rPr>
              <w:t>общеразвивающего вида «Солнышко» с. Новенькое</w:t>
            </w:r>
            <w:r w:rsidRPr="00221793">
              <w:rPr>
                <w:rFonts w:ascii="Times New Roman" w:hAnsi="Times New Roman" w:cs="Times New Roman"/>
                <w:sz w:val="24"/>
                <w:szCs w:val="24"/>
              </w:rPr>
              <w:t xml:space="preserve"> Ивнянского района Белгородской области» </w:t>
            </w:r>
          </w:p>
        </w:tc>
        <w:tc>
          <w:tcPr>
            <w:tcW w:w="1111" w:type="dxa"/>
          </w:tcPr>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8273FF"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8273FF"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p w:rsidR="00F274AD" w:rsidRPr="00221793" w:rsidRDefault="00F274AD" w:rsidP="00221793">
            <w:pPr>
              <w:tabs>
                <w:tab w:val="left" w:pos="3362"/>
              </w:tabs>
              <w:spacing w:after="0" w:line="240" w:lineRule="auto"/>
              <w:jc w:val="both"/>
              <w:rPr>
                <w:rFonts w:ascii="Times New Roman" w:hAnsi="Times New Roman" w:cs="Times New Roman"/>
                <w:sz w:val="24"/>
                <w:szCs w:val="24"/>
              </w:rPr>
            </w:pPr>
          </w:p>
        </w:tc>
      </w:tr>
      <w:tr w:rsidR="00BB2F27" w:rsidRPr="00221793" w:rsidTr="00C623AF">
        <w:tc>
          <w:tcPr>
            <w:tcW w:w="0" w:type="auto"/>
          </w:tcPr>
          <w:p w:rsidR="00BB2F27" w:rsidRPr="00221793" w:rsidRDefault="005434C8" w:rsidP="00221793">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7.</w:t>
            </w:r>
          </w:p>
        </w:tc>
        <w:tc>
          <w:tcPr>
            <w:tcW w:w="0" w:type="auto"/>
          </w:tcPr>
          <w:p w:rsidR="00BB2F27" w:rsidRPr="00221793" w:rsidRDefault="00246A2B"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нарушение</w:t>
            </w:r>
            <w:r w:rsidR="00FC6983" w:rsidRPr="00221793">
              <w:rPr>
                <w:rFonts w:ascii="Times New Roman" w:hAnsi="Times New Roman" w:cs="Times New Roman"/>
                <w:sz w:val="24"/>
                <w:szCs w:val="24"/>
              </w:rPr>
              <w:t xml:space="preserve"> пункта 3 части 1 статьи 34 Федерального закона № 273-ФЗ, не разработан локальный нормативный акт, определяющий порядок обучения по индивидуальному учебному плану, в том числе ускоренного обучения в пределах осваиваемой учебной программы.</w:t>
            </w:r>
          </w:p>
        </w:tc>
        <w:tc>
          <w:tcPr>
            <w:tcW w:w="4030" w:type="dxa"/>
          </w:tcPr>
          <w:p w:rsidR="00405513" w:rsidRPr="00B664EC" w:rsidRDefault="00405513" w:rsidP="00221793">
            <w:pPr>
              <w:tabs>
                <w:tab w:val="left" w:pos="3362"/>
              </w:tabs>
              <w:spacing w:after="0" w:line="240" w:lineRule="auto"/>
              <w:ind w:left="360"/>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w:t>
            </w:r>
            <w:r w:rsidR="00B664EC" w:rsidRPr="00B664EC">
              <w:rPr>
                <w:rFonts w:ascii="Times New Roman" w:hAnsi="Times New Roman" w:cs="Times New Roman"/>
                <w:sz w:val="24"/>
                <w:szCs w:val="24"/>
                <w:u w:val="single"/>
              </w:rPr>
              <w:t>5</w:t>
            </w:r>
          </w:p>
          <w:p w:rsidR="009F6079" w:rsidRDefault="00405513" w:rsidP="00B27F6E">
            <w:pPr>
              <w:tabs>
                <w:tab w:val="left" w:pos="3362"/>
              </w:tabs>
              <w:spacing w:after="0" w:line="240" w:lineRule="auto"/>
              <w:rPr>
                <w:rFonts w:ascii="Times New Roman" w:hAnsi="Times New Roman" w:cs="Times New Roman"/>
                <w:sz w:val="24"/>
                <w:szCs w:val="24"/>
              </w:rPr>
            </w:pPr>
            <w:r w:rsidRPr="00221793">
              <w:rPr>
                <w:rFonts w:ascii="Times New Roman" w:hAnsi="Times New Roman" w:cs="Times New Roman"/>
                <w:sz w:val="24"/>
                <w:szCs w:val="24"/>
              </w:rPr>
              <w:t xml:space="preserve">Копия приказа МБДОУ детский сад </w:t>
            </w:r>
            <w:r w:rsidRPr="00221793">
              <w:rPr>
                <w:rFonts w:ascii="Times New Roman" w:hAnsi="Times New Roman" w:cs="Times New Roman"/>
                <w:sz w:val="24"/>
                <w:szCs w:val="24"/>
                <w:lang w:eastAsia="ru-RU"/>
              </w:rPr>
              <w:t>общеразвивающего вида «Солнышко» с. Новенькое</w:t>
            </w:r>
            <w:r w:rsidRPr="00221793">
              <w:rPr>
                <w:rFonts w:ascii="Times New Roman" w:hAnsi="Times New Roman" w:cs="Times New Roman"/>
                <w:sz w:val="24"/>
                <w:szCs w:val="24"/>
              </w:rPr>
              <w:t xml:space="preserve"> от</w:t>
            </w:r>
            <w:r w:rsidR="001C3BC0">
              <w:rPr>
                <w:rFonts w:ascii="Times New Roman" w:hAnsi="Times New Roman" w:cs="Times New Roman"/>
                <w:sz w:val="24"/>
                <w:szCs w:val="24"/>
              </w:rPr>
              <w:t xml:space="preserve"> 30 августа </w:t>
            </w:r>
            <w:r w:rsidRPr="00221793">
              <w:rPr>
                <w:rFonts w:ascii="Times New Roman" w:hAnsi="Times New Roman" w:cs="Times New Roman"/>
                <w:sz w:val="24"/>
                <w:szCs w:val="24"/>
              </w:rPr>
              <w:t>2019г. №</w:t>
            </w:r>
            <w:r w:rsidR="001C3BC0">
              <w:rPr>
                <w:rFonts w:ascii="Times New Roman" w:hAnsi="Times New Roman" w:cs="Times New Roman"/>
                <w:sz w:val="24"/>
                <w:szCs w:val="24"/>
              </w:rPr>
              <w:t>107</w:t>
            </w:r>
            <w:r w:rsidRPr="00221793">
              <w:rPr>
                <w:rFonts w:ascii="Times New Roman" w:hAnsi="Times New Roman" w:cs="Times New Roman"/>
                <w:sz w:val="24"/>
                <w:szCs w:val="24"/>
              </w:rPr>
              <w:t xml:space="preserve"> «Об утверждении локальн</w:t>
            </w:r>
            <w:r w:rsidR="009F6079">
              <w:rPr>
                <w:rFonts w:ascii="Times New Roman" w:hAnsi="Times New Roman" w:cs="Times New Roman"/>
                <w:sz w:val="24"/>
                <w:szCs w:val="24"/>
              </w:rPr>
              <w:t>ых</w:t>
            </w:r>
            <w:r w:rsidRPr="00221793">
              <w:rPr>
                <w:rFonts w:ascii="Times New Roman" w:hAnsi="Times New Roman" w:cs="Times New Roman"/>
                <w:sz w:val="24"/>
                <w:szCs w:val="24"/>
              </w:rPr>
              <w:t xml:space="preserve"> акт</w:t>
            </w:r>
            <w:r w:rsidR="009F6079">
              <w:rPr>
                <w:rFonts w:ascii="Times New Roman" w:hAnsi="Times New Roman" w:cs="Times New Roman"/>
                <w:sz w:val="24"/>
                <w:szCs w:val="24"/>
              </w:rPr>
              <w:t>ов</w:t>
            </w:r>
            <w:r w:rsidR="008273FF">
              <w:rPr>
                <w:rFonts w:ascii="Times New Roman" w:hAnsi="Times New Roman" w:cs="Times New Roman"/>
                <w:sz w:val="24"/>
                <w:szCs w:val="24"/>
              </w:rPr>
              <w:t>»</w:t>
            </w:r>
          </w:p>
          <w:p w:rsidR="00405513" w:rsidRPr="00B664EC" w:rsidRDefault="00405513" w:rsidP="00221793">
            <w:pPr>
              <w:tabs>
                <w:tab w:val="left" w:pos="3362"/>
              </w:tabs>
              <w:spacing w:after="0" w:line="240" w:lineRule="auto"/>
              <w:ind w:left="360"/>
              <w:rPr>
                <w:rFonts w:ascii="Times New Roman" w:hAnsi="Times New Roman" w:cs="Times New Roman"/>
                <w:sz w:val="24"/>
                <w:szCs w:val="24"/>
                <w:u w:val="single"/>
              </w:rPr>
            </w:pPr>
            <w:r w:rsidRPr="00B664EC">
              <w:rPr>
                <w:rFonts w:ascii="Times New Roman" w:hAnsi="Times New Roman" w:cs="Times New Roman"/>
                <w:sz w:val="24"/>
                <w:szCs w:val="24"/>
                <w:u w:val="single"/>
              </w:rPr>
              <w:t>Приложение №</w:t>
            </w:r>
            <w:r w:rsidR="00B664EC" w:rsidRPr="00B664EC">
              <w:rPr>
                <w:rFonts w:ascii="Times New Roman" w:hAnsi="Times New Roman" w:cs="Times New Roman"/>
                <w:sz w:val="24"/>
                <w:szCs w:val="24"/>
                <w:u w:val="single"/>
              </w:rPr>
              <w:t>8</w:t>
            </w:r>
          </w:p>
          <w:p w:rsidR="00BB2F27" w:rsidRPr="00221793" w:rsidRDefault="00405513" w:rsidP="009F6079">
            <w:pPr>
              <w:tabs>
                <w:tab w:val="left" w:pos="3362"/>
              </w:tabs>
              <w:spacing w:after="0" w:line="240" w:lineRule="auto"/>
              <w:jc w:val="both"/>
              <w:rPr>
                <w:rFonts w:ascii="Times New Roman" w:hAnsi="Times New Roman" w:cs="Times New Roman"/>
                <w:color w:val="000000"/>
                <w:sz w:val="24"/>
                <w:szCs w:val="24"/>
              </w:rPr>
            </w:pPr>
            <w:r w:rsidRPr="00221793">
              <w:rPr>
                <w:rFonts w:ascii="Times New Roman" w:hAnsi="Times New Roman" w:cs="Times New Roman"/>
                <w:sz w:val="24"/>
                <w:szCs w:val="24"/>
              </w:rPr>
              <w:t xml:space="preserve">Копия локального акта </w:t>
            </w:r>
            <w:r w:rsidR="0068272F" w:rsidRPr="00221793">
              <w:rPr>
                <w:rFonts w:ascii="Times New Roman" w:hAnsi="Times New Roman" w:cs="Times New Roman"/>
                <w:sz w:val="24"/>
                <w:szCs w:val="24"/>
              </w:rPr>
              <w:t>«</w:t>
            </w:r>
            <w:r w:rsidR="001F4ADC">
              <w:rPr>
                <w:rFonts w:ascii="Times New Roman" w:hAnsi="Times New Roman" w:cs="Times New Roman"/>
                <w:sz w:val="24"/>
                <w:szCs w:val="24"/>
              </w:rPr>
              <w:t>Положение о п</w:t>
            </w:r>
            <w:r w:rsidR="008273FF">
              <w:rPr>
                <w:rFonts w:ascii="Times New Roman" w:hAnsi="Times New Roman" w:cs="Times New Roman"/>
                <w:sz w:val="24"/>
                <w:szCs w:val="24"/>
              </w:rPr>
              <w:t>о</w:t>
            </w:r>
            <w:r w:rsidR="0068272F" w:rsidRPr="00221793">
              <w:rPr>
                <w:rFonts w:ascii="Times New Roman" w:hAnsi="Times New Roman" w:cs="Times New Roman"/>
                <w:sz w:val="24"/>
                <w:szCs w:val="24"/>
              </w:rPr>
              <w:t>рядк</w:t>
            </w:r>
            <w:r w:rsidR="001F4ADC">
              <w:rPr>
                <w:rFonts w:ascii="Times New Roman" w:hAnsi="Times New Roman" w:cs="Times New Roman"/>
                <w:sz w:val="24"/>
                <w:szCs w:val="24"/>
              </w:rPr>
              <w:t>е</w:t>
            </w:r>
            <w:r w:rsidR="0068272F" w:rsidRPr="00221793">
              <w:rPr>
                <w:rFonts w:ascii="Times New Roman" w:hAnsi="Times New Roman" w:cs="Times New Roman"/>
                <w:sz w:val="24"/>
                <w:szCs w:val="24"/>
              </w:rPr>
              <w:t xml:space="preserve"> обучения по индивидуальному учебному плану, в том числе ускоренного обучения в пределах осваиваемой учебной программы в МБДОУ детский сад </w:t>
            </w:r>
            <w:r w:rsidR="0068272F" w:rsidRPr="00221793">
              <w:rPr>
                <w:rFonts w:ascii="Times New Roman" w:hAnsi="Times New Roman" w:cs="Times New Roman"/>
                <w:sz w:val="24"/>
                <w:szCs w:val="24"/>
                <w:lang w:eastAsia="ru-RU"/>
              </w:rPr>
              <w:t>общеразвивающего вида «Солнышко» с. Новенькое</w:t>
            </w:r>
            <w:r w:rsidR="0068272F" w:rsidRPr="00221793">
              <w:rPr>
                <w:rFonts w:ascii="Times New Roman" w:hAnsi="Times New Roman" w:cs="Times New Roman"/>
                <w:sz w:val="24"/>
                <w:szCs w:val="24"/>
              </w:rPr>
              <w:t xml:space="preserve"> Ивнянского района Белгородской области» </w:t>
            </w:r>
          </w:p>
        </w:tc>
        <w:tc>
          <w:tcPr>
            <w:tcW w:w="1111" w:type="dxa"/>
          </w:tcPr>
          <w:p w:rsidR="008273FF" w:rsidRDefault="008273FF" w:rsidP="00221793">
            <w:pPr>
              <w:tabs>
                <w:tab w:val="left" w:pos="3362"/>
              </w:tabs>
              <w:spacing w:after="0" w:line="240" w:lineRule="auto"/>
              <w:jc w:val="both"/>
              <w:rPr>
                <w:rFonts w:ascii="Times New Roman" w:hAnsi="Times New Roman" w:cs="Times New Roman"/>
                <w:sz w:val="24"/>
                <w:szCs w:val="24"/>
              </w:rPr>
            </w:pPr>
          </w:p>
          <w:p w:rsidR="00AB15A3" w:rsidRDefault="008273FF" w:rsidP="008273FF">
            <w:pPr>
              <w:rPr>
                <w:rFonts w:ascii="Times New Roman" w:hAnsi="Times New Roman" w:cs="Times New Roman"/>
                <w:sz w:val="24"/>
                <w:szCs w:val="24"/>
              </w:rPr>
            </w:pPr>
            <w:r>
              <w:rPr>
                <w:rFonts w:ascii="Times New Roman" w:hAnsi="Times New Roman" w:cs="Times New Roman"/>
                <w:sz w:val="24"/>
                <w:szCs w:val="24"/>
              </w:rPr>
              <w:t>1</w:t>
            </w:r>
          </w:p>
          <w:p w:rsidR="00AB15A3" w:rsidRPr="00AB15A3" w:rsidRDefault="00AB15A3" w:rsidP="00AB15A3">
            <w:pPr>
              <w:rPr>
                <w:rFonts w:ascii="Times New Roman" w:hAnsi="Times New Roman" w:cs="Times New Roman"/>
                <w:sz w:val="24"/>
                <w:szCs w:val="24"/>
              </w:rPr>
            </w:pPr>
          </w:p>
          <w:p w:rsidR="00AB15A3" w:rsidRDefault="00AB15A3" w:rsidP="00AB15A3">
            <w:pPr>
              <w:rPr>
                <w:rFonts w:ascii="Times New Roman" w:hAnsi="Times New Roman" w:cs="Times New Roman"/>
                <w:sz w:val="24"/>
                <w:szCs w:val="24"/>
              </w:rPr>
            </w:pPr>
          </w:p>
          <w:p w:rsidR="00BB2F27" w:rsidRDefault="00BB2F27" w:rsidP="00AB15A3">
            <w:pPr>
              <w:rPr>
                <w:rFonts w:ascii="Times New Roman" w:hAnsi="Times New Roman" w:cs="Times New Roman"/>
                <w:sz w:val="24"/>
                <w:szCs w:val="24"/>
              </w:rPr>
            </w:pPr>
          </w:p>
          <w:p w:rsidR="00AB15A3" w:rsidRPr="00AB15A3" w:rsidRDefault="00AB15A3" w:rsidP="00AB15A3">
            <w:pPr>
              <w:rPr>
                <w:rFonts w:ascii="Times New Roman" w:hAnsi="Times New Roman" w:cs="Times New Roman"/>
                <w:sz w:val="24"/>
                <w:szCs w:val="24"/>
              </w:rPr>
            </w:pPr>
            <w:r>
              <w:rPr>
                <w:rFonts w:ascii="Times New Roman" w:hAnsi="Times New Roman" w:cs="Times New Roman"/>
                <w:sz w:val="24"/>
                <w:szCs w:val="24"/>
              </w:rPr>
              <w:t>4</w:t>
            </w:r>
          </w:p>
        </w:tc>
      </w:tr>
      <w:tr w:rsidR="004A2713" w:rsidRPr="00221793" w:rsidTr="00C623AF">
        <w:tc>
          <w:tcPr>
            <w:tcW w:w="0" w:type="auto"/>
          </w:tcPr>
          <w:p w:rsidR="00F274AD" w:rsidRPr="00221793" w:rsidRDefault="0068272F" w:rsidP="00221793">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8.</w:t>
            </w:r>
          </w:p>
        </w:tc>
        <w:tc>
          <w:tcPr>
            <w:tcW w:w="0" w:type="auto"/>
          </w:tcPr>
          <w:p w:rsidR="00F274AD" w:rsidRPr="00221793" w:rsidRDefault="0068272F" w:rsidP="001E145E">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 xml:space="preserve">В </w:t>
            </w:r>
            <w:r w:rsidR="00173B44" w:rsidRPr="00221793">
              <w:rPr>
                <w:rFonts w:ascii="Times New Roman" w:hAnsi="Times New Roman" w:cs="Times New Roman"/>
                <w:sz w:val="24"/>
                <w:szCs w:val="24"/>
              </w:rPr>
              <w:t xml:space="preserve">учреждении разработан локальный нормативный акт «Положение о порядке расследования и учета несчастных случаев с воспитанниками в МБДОУ детский сад </w:t>
            </w:r>
            <w:r w:rsidR="00173B44" w:rsidRPr="00221793">
              <w:rPr>
                <w:rFonts w:ascii="Times New Roman" w:hAnsi="Times New Roman" w:cs="Times New Roman"/>
                <w:sz w:val="24"/>
                <w:szCs w:val="24"/>
                <w:lang w:eastAsia="ru-RU"/>
              </w:rPr>
              <w:t>общеразвивающего вида «Солнышко» с. Новенькое</w:t>
            </w:r>
            <w:r w:rsidR="00173B44" w:rsidRPr="00221793">
              <w:rPr>
                <w:rFonts w:ascii="Times New Roman" w:hAnsi="Times New Roman" w:cs="Times New Roman"/>
                <w:sz w:val="24"/>
                <w:szCs w:val="24"/>
              </w:rPr>
              <w:t xml:space="preserve"> Ивнянского района Белгородской области» от 01марта 2018г. № 30,  который </w:t>
            </w:r>
            <w:r w:rsidR="00173B44" w:rsidRPr="00B51202">
              <w:rPr>
                <w:rFonts w:ascii="Times New Roman" w:hAnsi="Times New Roman" w:cs="Times New Roman"/>
                <w:sz w:val="24"/>
                <w:szCs w:val="24"/>
                <w:u w:val="single"/>
              </w:rPr>
              <w:t>дублирует</w:t>
            </w:r>
            <w:r w:rsidR="00173B44" w:rsidRPr="00221793">
              <w:rPr>
                <w:rFonts w:ascii="Times New Roman" w:hAnsi="Times New Roman" w:cs="Times New Roman"/>
                <w:sz w:val="24"/>
                <w:szCs w:val="24"/>
              </w:rPr>
              <w:t xml:space="preserve"> действующие требования к порядку расследования и учету несчастных случаев с обучающимися во время пребывания в организации, осуществляющей образовательную деятельность, утвержденные приказом Минист</w:t>
            </w:r>
            <w:r w:rsidR="001E145E">
              <w:rPr>
                <w:rFonts w:ascii="Times New Roman" w:hAnsi="Times New Roman" w:cs="Times New Roman"/>
                <w:sz w:val="24"/>
                <w:szCs w:val="24"/>
              </w:rPr>
              <w:t>е</w:t>
            </w:r>
            <w:r w:rsidR="00173B44" w:rsidRPr="00221793">
              <w:rPr>
                <w:rFonts w:ascii="Times New Roman" w:hAnsi="Times New Roman" w:cs="Times New Roman"/>
                <w:sz w:val="24"/>
                <w:szCs w:val="24"/>
              </w:rPr>
              <w:t xml:space="preserve">рства </w:t>
            </w:r>
            <w:r w:rsidR="00173B44" w:rsidRPr="00221793">
              <w:rPr>
                <w:rFonts w:ascii="Times New Roman" w:hAnsi="Times New Roman" w:cs="Times New Roman"/>
                <w:sz w:val="24"/>
                <w:szCs w:val="24"/>
              </w:rPr>
              <w:lastRenderedPageBreak/>
              <w:t>образования и науки Российской Федерации от 27 июня 2017года №602 (являющегося документом прямого действия).</w:t>
            </w:r>
          </w:p>
        </w:tc>
        <w:tc>
          <w:tcPr>
            <w:tcW w:w="4030" w:type="dxa"/>
          </w:tcPr>
          <w:p w:rsidR="00173B44" w:rsidRPr="00B664EC" w:rsidRDefault="00173B44" w:rsidP="00221793">
            <w:pPr>
              <w:tabs>
                <w:tab w:val="left" w:pos="3362"/>
              </w:tabs>
              <w:spacing w:after="0" w:line="240" w:lineRule="auto"/>
              <w:ind w:left="360"/>
              <w:rPr>
                <w:rFonts w:ascii="Times New Roman" w:hAnsi="Times New Roman" w:cs="Times New Roman"/>
                <w:sz w:val="24"/>
                <w:szCs w:val="24"/>
                <w:u w:val="single"/>
              </w:rPr>
            </w:pPr>
            <w:r w:rsidRPr="00B664EC">
              <w:rPr>
                <w:rFonts w:ascii="Times New Roman" w:hAnsi="Times New Roman" w:cs="Times New Roman"/>
                <w:sz w:val="24"/>
                <w:szCs w:val="24"/>
                <w:u w:val="single"/>
              </w:rPr>
              <w:lastRenderedPageBreak/>
              <w:t>Приложение №</w:t>
            </w:r>
            <w:r w:rsidR="00246F25" w:rsidRPr="00B664EC">
              <w:rPr>
                <w:rFonts w:ascii="Times New Roman" w:hAnsi="Times New Roman" w:cs="Times New Roman"/>
                <w:sz w:val="24"/>
                <w:szCs w:val="24"/>
                <w:u w:val="single"/>
              </w:rPr>
              <w:t>4</w:t>
            </w:r>
          </w:p>
          <w:p w:rsidR="00F274AD" w:rsidRPr="00095AD5" w:rsidRDefault="00173B44" w:rsidP="001C3BC0">
            <w:pPr>
              <w:tabs>
                <w:tab w:val="left" w:pos="3362"/>
              </w:tabs>
              <w:spacing w:after="0" w:line="240" w:lineRule="auto"/>
              <w:jc w:val="both"/>
              <w:rPr>
                <w:rFonts w:ascii="Times New Roman" w:hAnsi="Times New Roman" w:cs="Times New Roman"/>
                <w:color w:val="000000"/>
                <w:sz w:val="24"/>
                <w:szCs w:val="24"/>
                <w:highlight w:val="yellow"/>
              </w:rPr>
            </w:pPr>
            <w:r w:rsidRPr="00095AD5">
              <w:rPr>
                <w:rFonts w:ascii="Times New Roman" w:hAnsi="Times New Roman" w:cs="Times New Roman"/>
                <w:sz w:val="24"/>
                <w:szCs w:val="24"/>
              </w:rPr>
              <w:t xml:space="preserve">Копия приказа МБДОУ детский сад </w:t>
            </w:r>
            <w:r w:rsidRPr="00095AD5">
              <w:rPr>
                <w:rFonts w:ascii="Times New Roman" w:hAnsi="Times New Roman" w:cs="Times New Roman"/>
                <w:sz w:val="24"/>
                <w:szCs w:val="24"/>
                <w:lang w:eastAsia="ru-RU"/>
              </w:rPr>
              <w:t>общеразвивающего вида «Солнышко» с. Новенькое</w:t>
            </w:r>
            <w:r w:rsidRPr="00095AD5">
              <w:rPr>
                <w:rFonts w:ascii="Times New Roman" w:hAnsi="Times New Roman" w:cs="Times New Roman"/>
                <w:sz w:val="24"/>
                <w:szCs w:val="24"/>
              </w:rPr>
              <w:t xml:space="preserve"> от </w:t>
            </w:r>
            <w:r w:rsidR="001C3BC0">
              <w:rPr>
                <w:rFonts w:ascii="Times New Roman" w:hAnsi="Times New Roman" w:cs="Times New Roman"/>
                <w:sz w:val="24"/>
                <w:szCs w:val="24"/>
              </w:rPr>
              <w:t xml:space="preserve">27 августа </w:t>
            </w:r>
            <w:r w:rsidRPr="00095AD5">
              <w:rPr>
                <w:rFonts w:ascii="Times New Roman" w:hAnsi="Times New Roman" w:cs="Times New Roman"/>
                <w:sz w:val="24"/>
                <w:szCs w:val="24"/>
              </w:rPr>
              <w:t>2019г. №</w:t>
            </w:r>
            <w:r w:rsidR="001C3BC0">
              <w:rPr>
                <w:rFonts w:ascii="Times New Roman" w:hAnsi="Times New Roman" w:cs="Times New Roman"/>
                <w:sz w:val="24"/>
                <w:szCs w:val="24"/>
              </w:rPr>
              <w:t>102</w:t>
            </w:r>
            <w:r w:rsidRPr="00095AD5">
              <w:rPr>
                <w:rFonts w:ascii="Times New Roman" w:hAnsi="Times New Roman" w:cs="Times New Roman"/>
                <w:sz w:val="24"/>
                <w:szCs w:val="24"/>
              </w:rPr>
              <w:t xml:space="preserve"> «Об </w:t>
            </w:r>
            <w:r w:rsidR="004A2713" w:rsidRPr="00095AD5">
              <w:rPr>
                <w:rFonts w:ascii="Times New Roman" w:hAnsi="Times New Roman" w:cs="Times New Roman"/>
                <w:sz w:val="24"/>
                <w:szCs w:val="24"/>
              </w:rPr>
              <w:t>отмене нормативн</w:t>
            </w:r>
            <w:r w:rsidR="009F6079">
              <w:rPr>
                <w:rFonts w:ascii="Times New Roman" w:hAnsi="Times New Roman" w:cs="Times New Roman"/>
                <w:sz w:val="24"/>
                <w:szCs w:val="24"/>
              </w:rPr>
              <w:t>ых</w:t>
            </w:r>
            <w:r w:rsidR="004A2713" w:rsidRPr="00095AD5">
              <w:rPr>
                <w:rFonts w:ascii="Times New Roman" w:hAnsi="Times New Roman" w:cs="Times New Roman"/>
                <w:sz w:val="24"/>
                <w:szCs w:val="24"/>
              </w:rPr>
              <w:t xml:space="preserve"> </w:t>
            </w:r>
            <w:r w:rsidRPr="00095AD5">
              <w:rPr>
                <w:rFonts w:ascii="Times New Roman" w:hAnsi="Times New Roman" w:cs="Times New Roman"/>
                <w:sz w:val="24"/>
                <w:szCs w:val="24"/>
              </w:rPr>
              <w:t>локальн</w:t>
            </w:r>
            <w:r w:rsidR="009F6079">
              <w:rPr>
                <w:rFonts w:ascii="Times New Roman" w:hAnsi="Times New Roman" w:cs="Times New Roman"/>
                <w:sz w:val="24"/>
                <w:szCs w:val="24"/>
              </w:rPr>
              <w:t>ых</w:t>
            </w:r>
            <w:r w:rsidR="004A2713" w:rsidRPr="00095AD5">
              <w:rPr>
                <w:rFonts w:ascii="Times New Roman" w:hAnsi="Times New Roman" w:cs="Times New Roman"/>
                <w:sz w:val="24"/>
                <w:szCs w:val="24"/>
              </w:rPr>
              <w:t xml:space="preserve"> акт</w:t>
            </w:r>
            <w:r w:rsidR="009F6079">
              <w:rPr>
                <w:rFonts w:ascii="Times New Roman" w:hAnsi="Times New Roman" w:cs="Times New Roman"/>
                <w:sz w:val="24"/>
                <w:szCs w:val="24"/>
              </w:rPr>
              <w:t>ов»</w:t>
            </w:r>
          </w:p>
        </w:tc>
        <w:tc>
          <w:tcPr>
            <w:tcW w:w="1111" w:type="dxa"/>
          </w:tcPr>
          <w:p w:rsidR="00AB15A3" w:rsidRDefault="00AB15A3" w:rsidP="00221793">
            <w:pPr>
              <w:tabs>
                <w:tab w:val="left" w:pos="3362"/>
              </w:tabs>
              <w:spacing w:after="0" w:line="240" w:lineRule="auto"/>
              <w:jc w:val="both"/>
              <w:rPr>
                <w:rFonts w:ascii="Times New Roman" w:hAnsi="Times New Roman" w:cs="Times New Roman"/>
                <w:sz w:val="24"/>
                <w:szCs w:val="24"/>
              </w:rPr>
            </w:pPr>
          </w:p>
          <w:p w:rsidR="00F274AD" w:rsidRPr="00AB15A3" w:rsidRDefault="00AB15A3" w:rsidP="00AB15A3">
            <w:pPr>
              <w:rPr>
                <w:rFonts w:ascii="Times New Roman" w:hAnsi="Times New Roman" w:cs="Times New Roman"/>
                <w:sz w:val="24"/>
                <w:szCs w:val="24"/>
              </w:rPr>
            </w:pPr>
            <w:r>
              <w:rPr>
                <w:rFonts w:ascii="Times New Roman" w:hAnsi="Times New Roman" w:cs="Times New Roman"/>
                <w:sz w:val="24"/>
                <w:szCs w:val="24"/>
              </w:rPr>
              <w:t>2</w:t>
            </w:r>
          </w:p>
        </w:tc>
      </w:tr>
      <w:tr w:rsidR="00FC6983" w:rsidRPr="00221793" w:rsidTr="00C623AF">
        <w:tc>
          <w:tcPr>
            <w:tcW w:w="0" w:type="auto"/>
          </w:tcPr>
          <w:p w:rsidR="00FC6983" w:rsidRPr="00221793" w:rsidRDefault="004A2713" w:rsidP="00221793">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9.</w:t>
            </w:r>
          </w:p>
        </w:tc>
        <w:tc>
          <w:tcPr>
            <w:tcW w:w="0" w:type="auto"/>
          </w:tcPr>
          <w:p w:rsidR="00FC6983" w:rsidRPr="00221793" w:rsidRDefault="005C4E10" w:rsidP="00221793">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В нарушение пункта 5 части 3 статьи 28 Федерального закона № 273-ФЗ, устанавливающего ответственность образовательной организации за прием на работу работников, заключение с ними и расторжение трудовых договоров, распределение должностных обязанностей, части 6 статьи 47 Федерального закона № 273-ФЗ, согласно которой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в МБДОУ</w:t>
            </w:r>
            <w:r w:rsidR="00724558" w:rsidRPr="00221793">
              <w:rPr>
                <w:rFonts w:ascii="Times New Roman" w:hAnsi="Times New Roman" w:cs="Times New Roman"/>
                <w:sz w:val="24"/>
                <w:szCs w:val="24"/>
              </w:rPr>
              <w:t xml:space="preserve"> детский сад </w:t>
            </w:r>
            <w:r w:rsidR="00724558" w:rsidRPr="00221793">
              <w:rPr>
                <w:rFonts w:ascii="Times New Roman" w:hAnsi="Times New Roman" w:cs="Times New Roman"/>
                <w:sz w:val="24"/>
                <w:szCs w:val="24"/>
                <w:lang w:eastAsia="ru-RU"/>
              </w:rPr>
              <w:t>общеразвивающего вида «Солнышко» с. Новенькое</w:t>
            </w:r>
            <w:r w:rsidR="00724558" w:rsidRPr="00221793">
              <w:rPr>
                <w:rFonts w:ascii="Times New Roman" w:hAnsi="Times New Roman" w:cs="Times New Roman"/>
                <w:sz w:val="24"/>
                <w:szCs w:val="24"/>
              </w:rPr>
              <w:t xml:space="preserve"> Ивнянского района Белгородской области</w:t>
            </w:r>
            <w:r w:rsidR="00095AD5">
              <w:rPr>
                <w:rFonts w:ascii="Times New Roman" w:hAnsi="Times New Roman" w:cs="Times New Roman"/>
                <w:sz w:val="24"/>
                <w:szCs w:val="24"/>
              </w:rPr>
              <w:t>:</w:t>
            </w:r>
          </w:p>
        </w:tc>
        <w:tc>
          <w:tcPr>
            <w:tcW w:w="4030" w:type="dxa"/>
          </w:tcPr>
          <w:p w:rsidR="00DA244B" w:rsidRPr="00AB15A3" w:rsidRDefault="00DA244B" w:rsidP="00DA244B">
            <w:pPr>
              <w:tabs>
                <w:tab w:val="left" w:pos="3362"/>
              </w:tabs>
              <w:spacing w:after="0" w:line="240" w:lineRule="auto"/>
              <w:jc w:val="both"/>
              <w:rPr>
                <w:rFonts w:ascii="Times New Roman" w:hAnsi="Times New Roman" w:cs="Times New Roman"/>
                <w:color w:val="000000"/>
                <w:sz w:val="24"/>
                <w:szCs w:val="24"/>
                <w:u w:val="single"/>
              </w:rPr>
            </w:pPr>
            <w:r w:rsidRPr="00AB15A3">
              <w:rPr>
                <w:rFonts w:ascii="Times New Roman" w:hAnsi="Times New Roman" w:cs="Times New Roman"/>
                <w:color w:val="000000"/>
                <w:sz w:val="24"/>
                <w:szCs w:val="24"/>
                <w:u w:val="single"/>
              </w:rPr>
              <w:t>Приложение № 9</w:t>
            </w:r>
          </w:p>
          <w:p w:rsidR="008A05BE" w:rsidRDefault="00DA244B" w:rsidP="00DA244B">
            <w:pPr>
              <w:tabs>
                <w:tab w:val="left" w:pos="3362"/>
              </w:tabs>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Копии должностных инструкций </w:t>
            </w:r>
            <w:r w:rsidR="008A05BE">
              <w:rPr>
                <w:rFonts w:ascii="Times New Roman" w:hAnsi="Times New Roman" w:cs="Times New Roman"/>
                <w:color w:val="000000"/>
                <w:sz w:val="24"/>
                <w:szCs w:val="24"/>
              </w:rPr>
              <w:t>(воспитателя, муз. руководителя, педагога-психолога, помощника воспитателя, завхоза, дворника, оператора газовой котельной.</w:t>
            </w:r>
          </w:p>
          <w:p w:rsidR="008A05BE" w:rsidRPr="00DA244B" w:rsidRDefault="008A05BE" w:rsidP="008A05BE">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№10</w:t>
            </w:r>
          </w:p>
          <w:p w:rsidR="008A05BE" w:rsidRDefault="008A05BE" w:rsidP="008A05BE">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приказа об утверждении штатного расписания ДОУ на 01 января 2019г. от 09 января 2019г. №4</w:t>
            </w:r>
          </w:p>
          <w:p w:rsidR="008A05BE" w:rsidRPr="00DA244B" w:rsidRDefault="008A05BE" w:rsidP="008A05BE">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№11</w:t>
            </w:r>
          </w:p>
          <w:p w:rsidR="008A05BE" w:rsidRDefault="008A05BE" w:rsidP="008A05BE">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приказа об утверждении штатного расписания ДОУ на 01 сентября 2019г. от 03 сентября 2019г. № 112</w:t>
            </w:r>
          </w:p>
          <w:p w:rsidR="001C4ED5" w:rsidRPr="00DA244B" w:rsidRDefault="001C4ED5" w:rsidP="001C4ED5">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w:t>
            </w:r>
            <w:r>
              <w:rPr>
                <w:rFonts w:ascii="Times New Roman" w:hAnsi="Times New Roman" w:cs="Times New Roman"/>
                <w:color w:val="000000"/>
                <w:sz w:val="24"/>
                <w:szCs w:val="24"/>
                <w:u w:val="single"/>
              </w:rPr>
              <w:t>2</w:t>
            </w:r>
          </w:p>
          <w:p w:rsidR="001C4ED5" w:rsidRDefault="001C4ED5" w:rsidP="001C4E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приказа об утверждении штатного расписания ДОУ на 01 </w:t>
            </w:r>
            <w:r w:rsidR="00C31B6E">
              <w:rPr>
                <w:rFonts w:ascii="Times New Roman" w:hAnsi="Times New Roman" w:cs="Times New Roman"/>
                <w:color w:val="000000"/>
                <w:sz w:val="24"/>
                <w:szCs w:val="24"/>
              </w:rPr>
              <w:t>ок</w:t>
            </w:r>
            <w:r>
              <w:rPr>
                <w:rFonts w:ascii="Times New Roman" w:hAnsi="Times New Roman" w:cs="Times New Roman"/>
                <w:color w:val="000000"/>
                <w:sz w:val="24"/>
                <w:szCs w:val="24"/>
              </w:rPr>
              <w:t>тября 2019г. от 01 октября 2019г. № 128</w:t>
            </w:r>
          </w:p>
          <w:p w:rsidR="008A05BE" w:rsidRPr="00DA244B" w:rsidRDefault="008A05BE" w:rsidP="008A05BE">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w:t>
            </w:r>
            <w:r w:rsidR="001C4ED5">
              <w:rPr>
                <w:rFonts w:ascii="Times New Roman" w:hAnsi="Times New Roman" w:cs="Times New Roman"/>
                <w:color w:val="000000"/>
                <w:sz w:val="24"/>
                <w:szCs w:val="24"/>
                <w:u w:val="single"/>
              </w:rPr>
              <w:t>3</w:t>
            </w:r>
          </w:p>
          <w:p w:rsidR="008A05BE" w:rsidRDefault="008A05BE" w:rsidP="008A05BE">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штатного расписания ДОУ </w:t>
            </w:r>
            <w:proofErr w:type="gramStart"/>
            <w:r>
              <w:rPr>
                <w:rFonts w:ascii="Times New Roman" w:hAnsi="Times New Roman" w:cs="Times New Roman"/>
                <w:color w:val="000000"/>
                <w:sz w:val="24"/>
                <w:szCs w:val="24"/>
              </w:rPr>
              <w:t>на  01</w:t>
            </w:r>
            <w:proofErr w:type="gramEnd"/>
            <w:r>
              <w:rPr>
                <w:rFonts w:ascii="Times New Roman" w:hAnsi="Times New Roman" w:cs="Times New Roman"/>
                <w:color w:val="000000"/>
                <w:sz w:val="24"/>
                <w:szCs w:val="24"/>
              </w:rPr>
              <w:t xml:space="preserve"> января 2019г.</w:t>
            </w:r>
          </w:p>
          <w:p w:rsidR="008A05BE" w:rsidRPr="00DA244B" w:rsidRDefault="008A05BE" w:rsidP="008A05BE">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w:t>
            </w:r>
            <w:r w:rsidR="001C4ED5">
              <w:rPr>
                <w:rFonts w:ascii="Times New Roman" w:hAnsi="Times New Roman" w:cs="Times New Roman"/>
                <w:color w:val="000000"/>
                <w:sz w:val="24"/>
                <w:szCs w:val="24"/>
                <w:u w:val="single"/>
              </w:rPr>
              <w:t>4</w:t>
            </w:r>
          </w:p>
          <w:p w:rsidR="00B74B45" w:rsidRPr="00B74B45" w:rsidRDefault="008A05BE" w:rsidP="00B74B4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штатного расписания ДОУ </w:t>
            </w:r>
            <w:proofErr w:type="gramStart"/>
            <w:r>
              <w:rPr>
                <w:rFonts w:ascii="Times New Roman" w:hAnsi="Times New Roman" w:cs="Times New Roman"/>
                <w:color w:val="000000"/>
                <w:sz w:val="24"/>
                <w:szCs w:val="24"/>
              </w:rPr>
              <w:t>на  01</w:t>
            </w:r>
            <w:proofErr w:type="gramEnd"/>
            <w:r>
              <w:rPr>
                <w:rFonts w:ascii="Times New Roman" w:hAnsi="Times New Roman" w:cs="Times New Roman"/>
                <w:color w:val="000000"/>
                <w:sz w:val="24"/>
                <w:szCs w:val="24"/>
              </w:rPr>
              <w:t xml:space="preserve"> сентября 2019г.</w:t>
            </w:r>
            <w:r w:rsidR="00B74B45">
              <w:rPr>
                <w:rFonts w:ascii="Times New Roman" w:hAnsi="Times New Roman" w:cs="Times New Roman"/>
                <w:color w:val="000000"/>
                <w:sz w:val="24"/>
                <w:szCs w:val="24"/>
              </w:rPr>
              <w:t xml:space="preserve">              </w:t>
            </w:r>
            <w:r w:rsidR="00B74B45" w:rsidRPr="00DA244B">
              <w:rPr>
                <w:rFonts w:ascii="Times New Roman" w:hAnsi="Times New Roman" w:cs="Times New Roman"/>
                <w:color w:val="000000"/>
                <w:sz w:val="24"/>
                <w:szCs w:val="24"/>
                <w:u w:val="single"/>
              </w:rPr>
              <w:t>Приложение №1</w:t>
            </w:r>
            <w:r w:rsidR="00B74B45">
              <w:rPr>
                <w:rFonts w:ascii="Times New Roman" w:hAnsi="Times New Roman" w:cs="Times New Roman"/>
                <w:color w:val="000000"/>
                <w:sz w:val="24"/>
                <w:szCs w:val="24"/>
                <w:u w:val="single"/>
              </w:rPr>
              <w:t>5</w:t>
            </w:r>
            <w:r w:rsidR="00B74B45">
              <w:rPr>
                <w:rFonts w:ascii="Times New Roman" w:hAnsi="Times New Roman" w:cs="Times New Roman"/>
                <w:color w:val="000000"/>
                <w:sz w:val="24"/>
                <w:szCs w:val="24"/>
              </w:rPr>
              <w:t xml:space="preserve">                         Копия штатного расписания ДОУ на  01 октября 2019г.</w:t>
            </w:r>
          </w:p>
        </w:tc>
        <w:tc>
          <w:tcPr>
            <w:tcW w:w="1111" w:type="dxa"/>
          </w:tcPr>
          <w:p w:rsidR="00B74B45" w:rsidRDefault="00B74B45" w:rsidP="00221793">
            <w:pPr>
              <w:tabs>
                <w:tab w:val="left" w:pos="3362"/>
              </w:tabs>
              <w:spacing w:after="0" w:line="240" w:lineRule="auto"/>
              <w:jc w:val="both"/>
              <w:rPr>
                <w:rFonts w:ascii="Times New Roman" w:hAnsi="Times New Roman" w:cs="Times New Roman"/>
                <w:sz w:val="24"/>
                <w:szCs w:val="24"/>
              </w:rPr>
            </w:pPr>
          </w:p>
          <w:p w:rsidR="00B74B45" w:rsidRPr="00B74B45" w:rsidRDefault="00B74B45" w:rsidP="00B74B45">
            <w:pPr>
              <w:rPr>
                <w:rFonts w:ascii="Times New Roman" w:hAnsi="Times New Roman" w:cs="Times New Roman"/>
                <w:sz w:val="24"/>
                <w:szCs w:val="24"/>
              </w:rPr>
            </w:pPr>
          </w:p>
          <w:p w:rsidR="00B74B45" w:rsidRP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p>
          <w:p w:rsidR="00FC6983"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P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t>5</w:t>
            </w: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P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tc>
      </w:tr>
      <w:tr w:rsidR="00FC6983" w:rsidRPr="00221793" w:rsidTr="00C623AF">
        <w:tc>
          <w:tcPr>
            <w:tcW w:w="0" w:type="auto"/>
          </w:tcPr>
          <w:p w:rsidR="00FC6983" w:rsidRPr="00095AD5" w:rsidRDefault="00095AD5" w:rsidP="00095AD5">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FC6983" w:rsidRPr="00221793" w:rsidRDefault="00FC483B" w:rsidP="00221793">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 xml:space="preserve">Должностная инструкция воспитателя (утверждена приказом заведующего от 29.12.2017г. №56) содержит требования к квалификации не соответствующие Приказу </w:t>
            </w:r>
            <w:proofErr w:type="spellStart"/>
            <w:r w:rsidRPr="00221793">
              <w:rPr>
                <w:rFonts w:ascii="Times New Roman" w:hAnsi="Times New Roman" w:cs="Times New Roman"/>
                <w:sz w:val="24"/>
                <w:szCs w:val="24"/>
              </w:rPr>
              <w:t>Минздравсоцразвития</w:t>
            </w:r>
            <w:proofErr w:type="spellEnd"/>
            <w:r w:rsidRPr="00221793">
              <w:rPr>
                <w:rFonts w:ascii="Times New Roman" w:hAnsi="Times New Roman" w:cs="Times New Roman"/>
                <w:sz w:val="24"/>
                <w:szCs w:val="24"/>
              </w:rPr>
              <w:t xml:space="preserve"> Российской Федерации от 26 августа 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(высшее профессиональное образование или среднее профессиональное </w:t>
            </w:r>
            <w:r w:rsidRPr="00221793">
              <w:rPr>
                <w:rFonts w:ascii="Times New Roman" w:hAnsi="Times New Roman" w:cs="Times New Roman"/>
                <w:sz w:val="24"/>
                <w:szCs w:val="24"/>
              </w:rPr>
              <w:lastRenderedPageBreak/>
              <w:t>образование по направлению подготовки «Образование и педагогика» без предъявления требований к стажу работы либо</w:t>
            </w:r>
            <w:r w:rsidR="00221793" w:rsidRPr="00221793">
              <w:rPr>
                <w:rFonts w:ascii="Times New Roman" w:hAnsi="Times New Roman" w:cs="Times New Roman"/>
                <w:sz w:val="24"/>
                <w:szCs w:val="24"/>
              </w:rPr>
              <w:t xml:space="preserve">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4030" w:type="dxa"/>
          </w:tcPr>
          <w:p w:rsidR="00FC6983" w:rsidRPr="00B74B45" w:rsidRDefault="00095AD5" w:rsidP="00221793">
            <w:pPr>
              <w:tabs>
                <w:tab w:val="left" w:pos="3362"/>
              </w:tabs>
              <w:spacing w:after="0" w:line="240" w:lineRule="auto"/>
              <w:jc w:val="both"/>
              <w:rPr>
                <w:rFonts w:ascii="Times New Roman" w:hAnsi="Times New Roman" w:cs="Times New Roman"/>
                <w:color w:val="000000"/>
                <w:sz w:val="24"/>
                <w:szCs w:val="24"/>
                <w:u w:val="single"/>
              </w:rPr>
            </w:pPr>
            <w:r w:rsidRPr="00B74B45">
              <w:rPr>
                <w:rFonts w:ascii="Times New Roman" w:hAnsi="Times New Roman" w:cs="Times New Roman"/>
                <w:color w:val="000000"/>
                <w:sz w:val="24"/>
                <w:szCs w:val="24"/>
                <w:u w:val="single"/>
              </w:rPr>
              <w:lastRenderedPageBreak/>
              <w:t>Приложение №</w:t>
            </w:r>
            <w:r w:rsidR="00034AD5" w:rsidRPr="00B74B45">
              <w:rPr>
                <w:rFonts w:ascii="Times New Roman" w:hAnsi="Times New Roman" w:cs="Times New Roman"/>
                <w:color w:val="000000"/>
                <w:sz w:val="24"/>
                <w:szCs w:val="24"/>
                <w:u w:val="single"/>
              </w:rPr>
              <w:t xml:space="preserve"> </w:t>
            </w:r>
            <w:r w:rsidR="00B27F6E" w:rsidRPr="00B74B45">
              <w:rPr>
                <w:rFonts w:ascii="Times New Roman" w:hAnsi="Times New Roman" w:cs="Times New Roman"/>
                <w:color w:val="000000"/>
                <w:sz w:val="24"/>
                <w:szCs w:val="24"/>
                <w:u w:val="single"/>
              </w:rPr>
              <w:t>9</w:t>
            </w:r>
          </w:p>
          <w:p w:rsidR="00095AD5" w:rsidRPr="00221793" w:rsidRDefault="00095AD5" w:rsidP="00221793">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должностной инструкции воспитателя</w:t>
            </w:r>
          </w:p>
        </w:tc>
        <w:tc>
          <w:tcPr>
            <w:tcW w:w="1111" w:type="dxa"/>
          </w:tcPr>
          <w:p w:rsidR="004A384F" w:rsidRDefault="004A384F" w:rsidP="00221793">
            <w:pPr>
              <w:tabs>
                <w:tab w:val="left" w:pos="3362"/>
              </w:tabs>
              <w:spacing w:after="0" w:line="240" w:lineRule="auto"/>
              <w:jc w:val="both"/>
              <w:rPr>
                <w:rFonts w:ascii="Times New Roman" w:hAnsi="Times New Roman" w:cs="Times New Roman"/>
                <w:sz w:val="24"/>
                <w:szCs w:val="24"/>
              </w:rPr>
            </w:pPr>
          </w:p>
          <w:p w:rsidR="00FC6983" w:rsidRPr="004A384F" w:rsidRDefault="004A384F" w:rsidP="004A384F">
            <w:pPr>
              <w:rPr>
                <w:rFonts w:ascii="Times New Roman" w:hAnsi="Times New Roman" w:cs="Times New Roman"/>
                <w:sz w:val="24"/>
                <w:szCs w:val="24"/>
              </w:rPr>
            </w:pPr>
            <w:r>
              <w:rPr>
                <w:rFonts w:ascii="Times New Roman" w:hAnsi="Times New Roman" w:cs="Times New Roman"/>
                <w:sz w:val="24"/>
                <w:szCs w:val="24"/>
              </w:rPr>
              <w:t>9</w:t>
            </w:r>
          </w:p>
        </w:tc>
      </w:tr>
      <w:tr w:rsidR="005C4E10" w:rsidRPr="00221793" w:rsidTr="00C623AF">
        <w:tc>
          <w:tcPr>
            <w:tcW w:w="0" w:type="auto"/>
          </w:tcPr>
          <w:p w:rsidR="005C4E10" w:rsidRPr="00221793" w:rsidRDefault="00095AD5"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5C4E10" w:rsidRPr="00221793" w:rsidRDefault="00221793" w:rsidP="00221793">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 xml:space="preserve">Должностная инструкция </w:t>
            </w:r>
            <w:r>
              <w:rPr>
                <w:rFonts w:ascii="Times New Roman" w:hAnsi="Times New Roman" w:cs="Times New Roman"/>
                <w:sz w:val="24"/>
                <w:szCs w:val="24"/>
              </w:rPr>
              <w:t>музыкального руководителя</w:t>
            </w:r>
            <w:r w:rsidRPr="00221793">
              <w:rPr>
                <w:rFonts w:ascii="Times New Roman" w:hAnsi="Times New Roman" w:cs="Times New Roman"/>
                <w:sz w:val="24"/>
                <w:szCs w:val="24"/>
              </w:rPr>
              <w:t xml:space="preserve"> (утверждена приказом заведующего от 29.12.2017г. №56) содержит требования к квалификации не соответствующие Приказу </w:t>
            </w:r>
            <w:proofErr w:type="spellStart"/>
            <w:r w:rsidRPr="00221793">
              <w:rPr>
                <w:rFonts w:ascii="Times New Roman" w:hAnsi="Times New Roman" w:cs="Times New Roman"/>
                <w:sz w:val="24"/>
                <w:szCs w:val="24"/>
              </w:rPr>
              <w:t>Минздравсоцразвития</w:t>
            </w:r>
            <w:proofErr w:type="spellEnd"/>
            <w:r w:rsidRPr="00221793">
              <w:rPr>
                <w:rFonts w:ascii="Times New Roman" w:hAnsi="Times New Roman" w:cs="Times New Roman"/>
                <w:sz w:val="24"/>
                <w:szCs w:val="24"/>
              </w:rPr>
              <w:t xml:space="preserve"> Российской Федерации от 26 августа 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(высшее профессиональное образование или среднее профессиональное образование по направлению подготовки «Образование и педагогика»</w:t>
            </w:r>
            <w:r>
              <w:rPr>
                <w:rFonts w:ascii="Times New Roman" w:hAnsi="Times New Roman" w:cs="Times New Roman"/>
                <w:sz w:val="24"/>
                <w:szCs w:val="24"/>
              </w:rPr>
              <w:t xml:space="preserve">, профессиональное владение техникой исполнения на музыкальном инструменте </w:t>
            </w:r>
            <w:r w:rsidRPr="00221793">
              <w:rPr>
                <w:rFonts w:ascii="Times New Roman" w:hAnsi="Times New Roman" w:cs="Times New Roman"/>
                <w:sz w:val="24"/>
                <w:szCs w:val="24"/>
              </w:rPr>
              <w:t xml:space="preserve"> без предъявления требований к стажу работы</w:t>
            </w:r>
            <w:r>
              <w:rPr>
                <w:rFonts w:ascii="Times New Roman" w:hAnsi="Times New Roman" w:cs="Times New Roman"/>
                <w:sz w:val="24"/>
                <w:szCs w:val="24"/>
              </w:rPr>
              <w:t>)</w:t>
            </w:r>
          </w:p>
        </w:tc>
        <w:tc>
          <w:tcPr>
            <w:tcW w:w="4030" w:type="dxa"/>
          </w:tcPr>
          <w:p w:rsidR="00095AD5" w:rsidRDefault="00095AD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w:t>
            </w:r>
            <w:r w:rsidR="00DA244B">
              <w:rPr>
                <w:rFonts w:ascii="Times New Roman" w:hAnsi="Times New Roman" w:cs="Times New Roman"/>
                <w:color w:val="000000"/>
                <w:sz w:val="24"/>
                <w:szCs w:val="24"/>
              </w:rPr>
              <w:t>9</w:t>
            </w:r>
          </w:p>
          <w:p w:rsidR="005C4E10" w:rsidRPr="00221793" w:rsidRDefault="00095AD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должностной инструкции музыкального руководителя</w:t>
            </w:r>
          </w:p>
        </w:tc>
        <w:tc>
          <w:tcPr>
            <w:tcW w:w="1111" w:type="dxa"/>
          </w:tcPr>
          <w:p w:rsidR="004A384F" w:rsidRDefault="004A384F" w:rsidP="00221793">
            <w:pPr>
              <w:tabs>
                <w:tab w:val="left" w:pos="3362"/>
              </w:tabs>
              <w:spacing w:after="0" w:line="240" w:lineRule="auto"/>
              <w:jc w:val="both"/>
              <w:rPr>
                <w:rFonts w:ascii="Times New Roman" w:hAnsi="Times New Roman" w:cs="Times New Roman"/>
                <w:sz w:val="24"/>
                <w:szCs w:val="24"/>
              </w:rPr>
            </w:pPr>
          </w:p>
          <w:p w:rsidR="005C4E10" w:rsidRPr="004A384F" w:rsidRDefault="004A384F" w:rsidP="004A384F">
            <w:pPr>
              <w:rPr>
                <w:rFonts w:ascii="Times New Roman" w:hAnsi="Times New Roman" w:cs="Times New Roman"/>
                <w:sz w:val="24"/>
                <w:szCs w:val="24"/>
              </w:rPr>
            </w:pPr>
            <w:r>
              <w:rPr>
                <w:rFonts w:ascii="Times New Roman" w:hAnsi="Times New Roman" w:cs="Times New Roman"/>
                <w:sz w:val="24"/>
                <w:szCs w:val="24"/>
              </w:rPr>
              <w:t>7</w:t>
            </w:r>
          </w:p>
        </w:tc>
      </w:tr>
      <w:tr w:rsidR="005C4E10" w:rsidRPr="00221793" w:rsidTr="00C623AF">
        <w:tc>
          <w:tcPr>
            <w:tcW w:w="0" w:type="auto"/>
          </w:tcPr>
          <w:p w:rsidR="005C4E10" w:rsidRPr="00221793" w:rsidRDefault="00095AD5"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5C4E10" w:rsidRPr="00221793" w:rsidRDefault="00221793" w:rsidP="00CF619D">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 xml:space="preserve">Должностная инструкция </w:t>
            </w:r>
            <w:r>
              <w:rPr>
                <w:rFonts w:ascii="Times New Roman" w:hAnsi="Times New Roman" w:cs="Times New Roman"/>
                <w:sz w:val="24"/>
                <w:szCs w:val="24"/>
              </w:rPr>
              <w:t>педагога-психолога</w:t>
            </w:r>
            <w:r w:rsidRPr="00221793">
              <w:rPr>
                <w:rFonts w:ascii="Times New Roman" w:hAnsi="Times New Roman" w:cs="Times New Roman"/>
                <w:sz w:val="24"/>
                <w:szCs w:val="24"/>
              </w:rPr>
              <w:t xml:space="preserve"> (утверждена приказом заведующего от 29.12.2017г. №56) содержит требования к квалификации не соответствующие Приказу </w:t>
            </w:r>
            <w:proofErr w:type="spellStart"/>
            <w:r w:rsidRPr="00221793">
              <w:rPr>
                <w:rFonts w:ascii="Times New Roman" w:hAnsi="Times New Roman" w:cs="Times New Roman"/>
                <w:sz w:val="24"/>
                <w:szCs w:val="24"/>
              </w:rPr>
              <w:t>Минздравсоцразвития</w:t>
            </w:r>
            <w:proofErr w:type="spellEnd"/>
            <w:r w:rsidRPr="00221793">
              <w:rPr>
                <w:rFonts w:ascii="Times New Roman" w:hAnsi="Times New Roman" w:cs="Times New Roman"/>
                <w:sz w:val="24"/>
                <w:szCs w:val="24"/>
              </w:rPr>
              <w:t xml:space="preserve"> Российской Федерации от 26 августа 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(высшее профессиональное образование или </w:t>
            </w:r>
            <w:r w:rsidRPr="00221793">
              <w:rPr>
                <w:rFonts w:ascii="Times New Roman" w:hAnsi="Times New Roman" w:cs="Times New Roman"/>
                <w:sz w:val="24"/>
                <w:szCs w:val="24"/>
              </w:rPr>
              <w:lastRenderedPageBreak/>
              <w:t>среднее профессиональное образование по направлению подготовки «</w:t>
            </w:r>
            <w:r w:rsidR="00CF619D">
              <w:rPr>
                <w:rFonts w:ascii="Times New Roman" w:hAnsi="Times New Roman" w:cs="Times New Roman"/>
                <w:sz w:val="24"/>
                <w:szCs w:val="24"/>
              </w:rPr>
              <w:t>Педагогика и  психология</w:t>
            </w:r>
            <w:r w:rsidRPr="00221793">
              <w:rPr>
                <w:rFonts w:ascii="Times New Roman" w:hAnsi="Times New Roman" w:cs="Times New Roman"/>
                <w:sz w:val="24"/>
                <w:szCs w:val="24"/>
              </w:rPr>
              <w:t>»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r w:rsidR="00CF619D">
              <w:rPr>
                <w:rFonts w:ascii="Times New Roman" w:hAnsi="Times New Roman" w:cs="Times New Roman"/>
                <w:sz w:val="24"/>
                <w:szCs w:val="24"/>
              </w:rPr>
              <w:t>Педагогика и психология</w:t>
            </w:r>
            <w:r w:rsidRPr="00221793">
              <w:rPr>
                <w:rFonts w:ascii="Times New Roman" w:hAnsi="Times New Roman" w:cs="Times New Roman"/>
                <w:sz w:val="24"/>
                <w:szCs w:val="24"/>
              </w:rPr>
              <w:t>» без предъявления требований к стажу работы)</w:t>
            </w:r>
          </w:p>
        </w:tc>
        <w:tc>
          <w:tcPr>
            <w:tcW w:w="4030" w:type="dxa"/>
          </w:tcPr>
          <w:p w:rsidR="00095AD5" w:rsidRDefault="00095AD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w:t>
            </w:r>
            <w:r w:rsidR="00DA244B">
              <w:rPr>
                <w:rFonts w:ascii="Times New Roman" w:hAnsi="Times New Roman" w:cs="Times New Roman"/>
                <w:color w:val="000000"/>
                <w:sz w:val="24"/>
                <w:szCs w:val="24"/>
              </w:rPr>
              <w:t>9</w:t>
            </w:r>
          </w:p>
          <w:p w:rsidR="005C4E10" w:rsidRPr="00221793" w:rsidRDefault="00095AD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должностной инструкции педагога-психолога</w:t>
            </w:r>
          </w:p>
        </w:tc>
        <w:tc>
          <w:tcPr>
            <w:tcW w:w="1111" w:type="dxa"/>
          </w:tcPr>
          <w:p w:rsidR="004A384F" w:rsidRDefault="004A384F" w:rsidP="00221793">
            <w:pPr>
              <w:tabs>
                <w:tab w:val="left" w:pos="3362"/>
              </w:tabs>
              <w:spacing w:after="0" w:line="240" w:lineRule="auto"/>
              <w:jc w:val="both"/>
              <w:rPr>
                <w:rFonts w:ascii="Times New Roman" w:hAnsi="Times New Roman" w:cs="Times New Roman"/>
                <w:sz w:val="24"/>
                <w:szCs w:val="24"/>
              </w:rPr>
            </w:pPr>
          </w:p>
          <w:p w:rsidR="005C4E10" w:rsidRPr="004A384F" w:rsidRDefault="004A384F" w:rsidP="004A384F">
            <w:pPr>
              <w:rPr>
                <w:rFonts w:ascii="Times New Roman" w:hAnsi="Times New Roman" w:cs="Times New Roman"/>
                <w:sz w:val="24"/>
                <w:szCs w:val="24"/>
              </w:rPr>
            </w:pPr>
            <w:r>
              <w:rPr>
                <w:rFonts w:ascii="Times New Roman" w:hAnsi="Times New Roman" w:cs="Times New Roman"/>
                <w:sz w:val="24"/>
                <w:szCs w:val="24"/>
              </w:rPr>
              <w:t>7</w:t>
            </w:r>
          </w:p>
        </w:tc>
      </w:tr>
      <w:tr w:rsidR="005C4E10" w:rsidRPr="00221793" w:rsidTr="00C623AF">
        <w:tc>
          <w:tcPr>
            <w:tcW w:w="0" w:type="auto"/>
          </w:tcPr>
          <w:p w:rsidR="005C4E10" w:rsidRPr="00221793" w:rsidRDefault="00095AD5"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5C4E10" w:rsidRPr="00221793" w:rsidRDefault="00CF619D" w:rsidP="00CF619D">
            <w:pPr>
              <w:tabs>
                <w:tab w:val="left" w:pos="3362"/>
              </w:tabs>
              <w:spacing w:after="0" w:line="240" w:lineRule="auto"/>
              <w:jc w:val="both"/>
              <w:rPr>
                <w:rFonts w:ascii="Times New Roman" w:hAnsi="Times New Roman" w:cs="Times New Roman"/>
                <w:sz w:val="24"/>
                <w:szCs w:val="24"/>
              </w:rPr>
            </w:pPr>
            <w:r w:rsidRPr="00221793">
              <w:rPr>
                <w:rFonts w:ascii="Times New Roman" w:hAnsi="Times New Roman" w:cs="Times New Roman"/>
                <w:sz w:val="24"/>
                <w:szCs w:val="24"/>
              </w:rPr>
              <w:t xml:space="preserve">Должностная инструкция </w:t>
            </w:r>
            <w:r>
              <w:rPr>
                <w:rFonts w:ascii="Times New Roman" w:hAnsi="Times New Roman" w:cs="Times New Roman"/>
                <w:sz w:val="24"/>
                <w:szCs w:val="24"/>
              </w:rPr>
              <w:t>помощника воспитателя</w:t>
            </w:r>
            <w:r w:rsidRPr="00221793">
              <w:rPr>
                <w:rFonts w:ascii="Times New Roman" w:hAnsi="Times New Roman" w:cs="Times New Roman"/>
                <w:sz w:val="24"/>
                <w:szCs w:val="24"/>
              </w:rPr>
              <w:t xml:space="preserve"> (утверждена приказом заведующего от 29.12.2017г. №56) содержит требования к квалификации не соответствующие Приказу </w:t>
            </w:r>
            <w:proofErr w:type="spellStart"/>
            <w:r w:rsidRPr="00221793">
              <w:rPr>
                <w:rFonts w:ascii="Times New Roman" w:hAnsi="Times New Roman" w:cs="Times New Roman"/>
                <w:sz w:val="24"/>
                <w:szCs w:val="24"/>
              </w:rPr>
              <w:t>Минздравсоцразвития</w:t>
            </w:r>
            <w:proofErr w:type="spellEnd"/>
            <w:r w:rsidRPr="00221793">
              <w:rPr>
                <w:rFonts w:ascii="Times New Roman" w:hAnsi="Times New Roman" w:cs="Times New Roman"/>
                <w:sz w:val="24"/>
                <w:szCs w:val="24"/>
              </w:rPr>
              <w:t xml:space="preserve"> Российской Федерации от 26 августа 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Pr>
                <w:rFonts w:ascii="Times New Roman" w:hAnsi="Times New Roman" w:cs="Times New Roman"/>
                <w:sz w:val="24"/>
                <w:szCs w:val="24"/>
              </w:rPr>
              <w:t xml:space="preserve">среднее (полное) общее </w:t>
            </w:r>
            <w:r w:rsidRPr="00221793">
              <w:rPr>
                <w:rFonts w:ascii="Times New Roman" w:hAnsi="Times New Roman" w:cs="Times New Roman"/>
                <w:sz w:val="24"/>
                <w:szCs w:val="24"/>
              </w:rPr>
              <w:t xml:space="preserve">образование </w:t>
            </w:r>
            <w:r>
              <w:rPr>
                <w:rFonts w:ascii="Times New Roman" w:hAnsi="Times New Roman" w:cs="Times New Roman"/>
                <w:sz w:val="24"/>
                <w:szCs w:val="24"/>
              </w:rPr>
              <w:t>и</w:t>
            </w:r>
            <w:r w:rsidRPr="00221793">
              <w:rPr>
                <w:rFonts w:ascii="Times New Roman" w:hAnsi="Times New Roman" w:cs="Times New Roman"/>
                <w:sz w:val="24"/>
                <w:szCs w:val="24"/>
              </w:rPr>
              <w:t xml:space="preserve"> профессиональн</w:t>
            </w:r>
            <w:r>
              <w:rPr>
                <w:rFonts w:ascii="Times New Roman" w:hAnsi="Times New Roman" w:cs="Times New Roman"/>
                <w:sz w:val="24"/>
                <w:szCs w:val="24"/>
              </w:rPr>
              <w:t xml:space="preserve">ая подготовка в области образования и педагогики </w:t>
            </w:r>
            <w:r w:rsidRPr="00221793">
              <w:rPr>
                <w:rFonts w:ascii="Times New Roman" w:hAnsi="Times New Roman" w:cs="Times New Roman"/>
                <w:sz w:val="24"/>
                <w:szCs w:val="24"/>
              </w:rPr>
              <w:t xml:space="preserve"> без предъявления требований к стажу работы</w:t>
            </w:r>
            <w:r>
              <w:rPr>
                <w:rFonts w:ascii="Times New Roman" w:hAnsi="Times New Roman" w:cs="Times New Roman"/>
                <w:sz w:val="24"/>
                <w:szCs w:val="24"/>
              </w:rPr>
              <w:t>)</w:t>
            </w:r>
          </w:p>
        </w:tc>
        <w:tc>
          <w:tcPr>
            <w:tcW w:w="4030" w:type="dxa"/>
          </w:tcPr>
          <w:p w:rsidR="00095AD5" w:rsidRPr="00AB15A3" w:rsidRDefault="00095AD5" w:rsidP="00095AD5">
            <w:pPr>
              <w:tabs>
                <w:tab w:val="left" w:pos="3362"/>
              </w:tabs>
              <w:spacing w:after="0" w:line="240" w:lineRule="auto"/>
              <w:jc w:val="both"/>
              <w:rPr>
                <w:rFonts w:ascii="Times New Roman" w:hAnsi="Times New Roman" w:cs="Times New Roman"/>
                <w:color w:val="000000"/>
                <w:sz w:val="24"/>
                <w:szCs w:val="24"/>
                <w:u w:val="single"/>
              </w:rPr>
            </w:pPr>
            <w:r w:rsidRPr="00AB15A3">
              <w:rPr>
                <w:rFonts w:ascii="Times New Roman" w:hAnsi="Times New Roman" w:cs="Times New Roman"/>
                <w:color w:val="000000"/>
                <w:sz w:val="24"/>
                <w:szCs w:val="24"/>
                <w:u w:val="single"/>
              </w:rPr>
              <w:t>Приложение №</w:t>
            </w:r>
            <w:r w:rsidR="00DA244B" w:rsidRPr="00AB15A3">
              <w:rPr>
                <w:rFonts w:ascii="Times New Roman" w:hAnsi="Times New Roman" w:cs="Times New Roman"/>
                <w:color w:val="000000"/>
                <w:sz w:val="24"/>
                <w:szCs w:val="24"/>
                <w:u w:val="single"/>
              </w:rPr>
              <w:t>9</w:t>
            </w:r>
          </w:p>
          <w:p w:rsidR="005C4E10" w:rsidRPr="00221793" w:rsidRDefault="00095AD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должностной инструкции помощника воспитателя</w:t>
            </w:r>
          </w:p>
        </w:tc>
        <w:tc>
          <w:tcPr>
            <w:tcW w:w="1111" w:type="dxa"/>
          </w:tcPr>
          <w:p w:rsidR="004A384F" w:rsidRDefault="004A384F" w:rsidP="00221793">
            <w:pPr>
              <w:tabs>
                <w:tab w:val="left" w:pos="3362"/>
              </w:tabs>
              <w:spacing w:after="0" w:line="240" w:lineRule="auto"/>
              <w:jc w:val="both"/>
              <w:rPr>
                <w:rFonts w:ascii="Times New Roman" w:hAnsi="Times New Roman" w:cs="Times New Roman"/>
                <w:sz w:val="24"/>
                <w:szCs w:val="24"/>
              </w:rPr>
            </w:pPr>
          </w:p>
          <w:p w:rsidR="005C4E10" w:rsidRPr="004A384F" w:rsidRDefault="004A384F" w:rsidP="004A384F">
            <w:pPr>
              <w:rPr>
                <w:rFonts w:ascii="Times New Roman" w:hAnsi="Times New Roman" w:cs="Times New Roman"/>
                <w:sz w:val="24"/>
                <w:szCs w:val="24"/>
              </w:rPr>
            </w:pPr>
            <w:r>
              <w:rPr>
                <w:rFonts w:ascii="Times New Roman" w:hAnsi="Times New Roman" w:cs="Times New Roman"/>
                <w:sz w:val="24"/>
                <w:szCs w:val="24"/>
              </w:rPr>
              <w:t>6</w:t>
            </w:r>
          </w:p>
        </w:tc>
      </w:tr>
      <w:tr w:rsidR="005C4E10" w:rsidRPr="00221793" w:rsidTr="00C623AF">
        <w:trPr>
          <w:trHeight w:val="2825"/>
        </w:trPr>
        <w:tc>
          <w:tcPr>
            <w:tcW w:w="0" w:type="auto"/>
          </w:tcPr>
          <w:p w:rsidR="005C4E10" w:rsidRPr="00221793" w:rsidRDefault="00095AD5"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5C4E10" w:rsidRPr="00221793" w:rsidRDefault="00CF619D" w:rsidP="00246A2B">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Разработанные д</w:t>
            </w:r>
            <w:r w:rsidRPr="00221793">
              <w:rPr>
                <w:rFonts w:ascii="Times New Roman" w:hAnsi="Times New Roman" w:cs="Times New Roman"/>
                <w:sz w:val="24"/>
                <w:szCs w:val="24"/>
              </w:rPr>
              <w:t>олжностн</w:t>
            </w:r>
            <w:r>
              <w:rPr>
                <w:rFonts w:ascii="Times New Roman" w:hAnsi="Times New Roman" w:cs="Times New Roman"/>
                <w:sz w:val="24"/>
                <w:szCs w:val="24"/>
              </w:rPr>
              <w:t>ые</w:t>
            </w:r>
            <w:r w:rsidRPr="00221793">
              <w:rPr>
                <w:rFonts w:ascii="Times New Roman" w:hAnsi="Times New Roman" w:cs="Times New Roman"/>
                <w:sz w:val="24"/>
                <w:szCs w:val="24"/>
              </w:rPr>
              <w:t xml:space="preserve"> инструкци</w:t>
            </w:r>
            <w:r>
              <w:rPr>
                <w:rFonts w:ascii="Times New Roman" w:hAnsi="Times New Roman" w:cs="Times New Roman"/>
                <w:sz w:val="24"/>
                <w:szCs w:val="24"/>
              </w:rPr>
              <w:t>и завхоза</w:t>
            </w:r>
            <w:r w:rsidRPr="00221793">
              <w:rPr>
                <w:rFonts w:ascii="Times New Roman" w:hAnsi="Times New Roman" w:cs="Times New Roman"/>
                <w:sz w:val="24"/>
                <w:szCs w:val="24"/>
              </w:rPr>
              <w:t xml:space="preserve"> (утвержден</w:t>
            </w:r>
            <w:r>
              <w:rPr>
                <w:rFonts w:ascii="Times New Roman" w:hAnsi="Times New Roman" w:cs="Times New Roman"/>
                <w:sz w:val="24"/>
                <w:szCs w:val="24"/>
              </w:rPr>
              <w:t>ы</w:t>
            </w:r>
            <w:r w:rsidRPr="00221793">
              <w:rPr>
                <w:rFonts w:ascii="Times New Roman" w:hAnsi="Times New Roman" w:cs="Times New Roman"/>
                <w:sz w:val="24"/>
                <w:szCs w:val="24"/>
              </w:rPr>
              <w:t xml:space="preserve"> приказом заведующего от 29.12.2017г. №56)</w:t>
            </w:r>
            <w:r>
              <w:rPr>
                <w:rFonts w:ascii="Times New Roman" w:hAnsi="Times New Roman" w:cs="Times New Roman"/>
                <w:sz w:val="24"/>
                <w:szCs w:val="24"/>
              </w:rPr>
              <w:t>,</w:t>
            </w:r>
            <w:r w:rsidRPr="00221793">
              <w:rPr>
                <w:rFonts w:ascii="Times New Roman" w:hAnsi="Times New Roman" w:cs="Times New Roman"/>
                <w:sz w:val="24"/>
                <w:szCs w:val="24"/>
              </w:rPr>
              <w:t xml:space="preserve"> содерж</w:t>
            </w:r>
            <w:r>
              <w:rPr>
                <w:rFonts w:ascii="Times New Roman" w:hAnsi="Times New Roman" w:cs="Times New Roman"/>
                <w:sz w:val="24"/>
                <w:szCs w:val="24"/>
              </w:rPr>
              <w:t>а</w:t>
            </w:r>
            <w:r w:rsidRPr="00221793">
              <w:rPr>
                <w:rFonts w:ascii="Times New Roman" w:hAnsi="Times New Roman" w:cs="Times New Roman"/>
                <w:sz w:val="24"/>
                <w:szCs w:val="24"/>
              </w:rPr>
              <w:t>т</w:t>
            </w:r>
            <w:r>
              <w:rPr>
                <w:rFonts w:ascii="Times New Roman" w:hAnsi="Times New Roman" w:cs="Times New Roman"/>
                <w:sz w:val="24"/>
                <w:szCs w:val="24"/>
              </w:rPr>
              <w:t xml:space="preserve"> ссылку на Постановление</w:t>
            </w:r>
            <w:r w:rsidRPr="00221793">
              <w:rPr>
                <w:rFonts w:ascii="Times New Roman" w:hAnsi="Times New Roman" w:cs="Times New Roman"/>
                <w:sz w:val="24"/>
                <w:szCs w:val="24"/>
              </w:rPr>
              <w:t xml:space="preserve"> </w:t>
            </w:r>
            <w:proofErr w:type="spellStart"/>
            <w:r w:rsidRPr="00221793">
              <w:rPr>
                <w:rFonts w:ascii="Times New Roman" w:hAnsi="Times New Roman" w:cs="Times New Roman"/>
                <w:sz w:val="24"/>
                <w:szCs w:val="24"/>
              </w:rPr>
              <w:t>Минздравсоцразвития</w:t>
            </w:r>
            <w:proofErr w:type="spellEnd"/>
            <w:r w:rsidRPr="00221793">
              <w:rPr>
                <w:rFonts w:ascii="Times New Roman" w:hAnsi="Times New Roman" w:cs="Times New Roman"/>
                <w:sz w:val="24"/>
                <w:szCs w:val="24"/>
              </w:rPr>
              <w:t xml:space="preserve"> Российской Федерации от 2</w:t>
            </w:r>
            <w:r w:rsidR="00246A2B">
              <w:rPr>
                <w:rFonts w:ascii="Times New Roman" w:hAnsi="Times New Roman" w:cs="Times New Roman"/>
                <w:sz w:val="24"/>
                <w:szCs w:val="24"/>
              </w:rPr>
              <w:t>1</w:t>
            </w:r>
            <w:r w:rsidRPr="00221793">
              <w:rPr>
                <w:rFonts w:ascii="Times New Roman" w:hAnsi="Times New Roman" w:cs="Times New Roman"/>
                <w:sz w:val="24"/>
                <w:szCs w:val="24"/>
              </w:rPr>
              <w:t xml:space="preserve"> августа </w:t>
            </w:r>
            <w:r w:rsidR="00246A2B">
              <w:rPr>
                <w:rFonts w:ascii="Times New Roman" w:hAnsi="Times New Roman" w:cs="Times New Roman"/>
                <w:sz w:val="24"/>
                <w:szCs w:val="24"/>
              </w:rPr>
              <w:t>1998</w:t>
            </w:r>
            <w:r w:rsidRPr="00221793">
              <w:rPr>
                <w:rFonts w:ascii="Times New Roman" w:hAnsi="Times New Roman" w:cs="Times New Roman"/>
                <w:sz w:val="24"/>
                <w:szCs w:val="24"/>
              </w:rPr>
              <w:t xml:space="preserve">г. № </w:t>
            </w:r>
            <w:r w:rsidR="00246A2B">
              <w:rPr>
                <w:rFonts w:ascii="Times New Roman" w:hAnsi="Times New Roman" w:cs="Times New Roman"/>
                <w:sz w:val="24"/>
                <w:szCs w:val="24"/>
              </w:rPr>
              <w:t xml:space="preserve">37 </w:t>
            </w:r>
            <w:r w:rsidRPr="00221793">
              <w:rPr>
                <w:rFonts w:ascii="Times New Roman" w:hAnsi="Times New Roman" w:cs="Times New Roman"/>
                <w:sz w:val="24"/>
                <w:szCs w:val="24"/>
              </w:rPr>
              <w:t>«Квалификационны</w:t>
            </w:r>
            <w:r w:rsidR="00246A2B">
              <w:rPr>
                <w:rFonts w:ascii="Times New Roman" w:hAnsi="Times New Roman" w:cs="Times New Roman"/>
                <w:sz w:val="24"/>
                <w:szCs w:val="24"/>
              </w:rPr>
              <w:t>й</w:t>
            </w:r>
            <w:r w:rsidRPr="00221793">
              <w:rPr>
                <w:rFonts w:ascii="Times New Roman" w:hAnsi="Times New Roman" w:cs="Times New Roman"/>
                <w:sz w:val="24"/>
                <w:szCs w:val="24"/>
              </w:rPr>
              <w:t xml:space="preserve"> </w:t>
            </w:r>
            <w:r w:rsidR="00246A2B">
              <w:rPr>
                <w:rFonts w:ascii="Times New Roman" w:hAnsi="Times New Roman" w:cs="Times New Roman"/>
                <w:sz w:val="24"/>
                <w:szCs w:val="24"/>
              </w:rPr>
              <w:t xml:space="preserve">справочник </w:t>
            </w:r>
            <w:r w:rsidRPr="00221793">
              <w:rPr>
                <w:rFonts w:ascii="Times New Roman" w:hAnsi="Times New Roman" w:cs="Times New Roman"/>
                <w:sz w:val="24"/>
                <w:szCs w:val="24"/>
              </w:rPr>
              <w:t>должностей</w:t>
            </w:r>
            <w:r w:rsidR="00246A2B">
              <w:rPr>
                <w:rFonts w:ascii="Times New Roman" w:hAnsi="Times New Roman" w:cs="Times New Roman"/>
                <w:sz w:val="24"/>
                <w:szCs w:val="24"/>
              </w:rPr>
              <w:t xml:space="preserve"> руководителей, специалистов и других служащих» при отсутствии в указанном документе соответствующей должности, также данная должность отсутствует в штатном расписании образовательного учреждения.</w:t>
            </w:r>
          </w:p>
        </w:tc>
        <w:tc>
          <w:tcPr>
            <w:tcW w:w="4030" w:type="dxa"/>
          </w:tcPr>
          <w:p w:rsidR="00095AD5" w:rsidRPr="00DA244B" w:rsidRDefault="00095AD5" w:rsidP="00095AD5">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w:t>
            </w:r>
            <w:r w:rsidR="00DA244B" w:rsidRPr="00DA244B">
              <w:rPr>
                <w:rFonts w:ascii="Times New Roman" w:hAnsi="Times New Roman" w:cs="Times New Roman"/>
                <w:color w:val="000000"/>
                <w:sz w:val="24"/>
                <w:szCs w:val="24"/>
                <w:u w:val="single"/>
              </w:rPr>
              <w:t>9</w:t>
            </w:r>
          </w:p>
          <w:p w:rsidR="00095AD5" w:rsidRDefault="00095AD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должностной инструкции завхоза</w:t>
            </w:r>
          </w:p>
          <w:p w:rsidR="008A05BE" w:rsidRPr="00DA244B" w:rsidRDefault="008A05BE" w:rsidP="008A05BE">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№10</w:t>
            </w:r>
          </w:p>
          <w:p w:rsidR="008A05BE" w:rsidRDefault="008A05BE" w:rsidP="008A05BE">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приказа об утверждении штатного расписания ДОУ на 01 января 2019г. от 09 января 2019г. №4</w:t>
            </w:r>
          </w:p>
          <w:p w:rsidR="008A05BE" w:rsidRPr="00DA244B" w:rsidRDefault="008A05BE" w:rsidP="008A05BE">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№11</w:t>
            </w:r>
          </w:p>
          <w:p w:rsidR="008A05BE" w:rsidRDefault="008A05BE" w:rsidP="008A05BE">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приказа об утверждении штатного расписания ДОУ на 01 сентября 2019г. от 03 сентября 2019г. № 112</w:t>
            </w:r>
          </w:p>
          <w:p w:rsidR="001C4ED5" w:rsidRPr="00DA244B" w:rsidRDefault="001C4ED5" w:rsidP="001C4ED5">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w:t>
            </w:r>
            <w:r>
              <w:rPr>
                <w:rFonts w:ascii="Times New Roman" w:hAnsi="Times New Roman" w:cs="Times New Roman"/>
                <w:color w:val="000000"/>
                <w:sz w:val="24"/>
                <w:szCs w:val="24"/>
                <w:u w:val="single"/>
              </w:rPr>
              <w:t>2</w:t>
            </w:r>
          </w:p>
          <w:p w:rsidR="001C4ED5" w:rsidRDefault="001C4ED5" w:rsidP="001C4E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приказа об утверждении штатного расписания ДОУ на 01 </w:t>
            </w:r>
            <w:r w:rsidR="00B74B45">
              <w:rPr>
                <w:rFonts w:ascii="Times New Roman" w:hAnsi="Times New Roman" w:cs="Times New Roman"/>
                <w:color w:val="000000"/>
                <w:sz w:val="24"/>
                <w:szCs w:val="24"/>
              </w:rPr>
              <w:t>ок</w:t>
            </w:r>
            <w:r>
              <w:rPr>
                <w:rFonts w:ascii="Times New Roman" w:hAnsi="Times New Roman" w:cs="Times New Roman"/>
                <w:color w:val="000000"/>
                <w:sz w:val="24"/>
                <w:szCs w:val="24"/>
              </w:rPr>
              <w:t>тября 2019г. от 01 октября 2019г. № 128</w:t>
            </w:r>
          </w:p>
          <w:p w:rsidR="008A05BE" w:rsidRPr="00DA244B" w:rsidRDefault="008A05BE" w:rsidP="008A05BE">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w:t>
            </w:r>
            <w:r w:rsidR="001C4ED5">
              <w:rPr>
                <w:rFonts w:ascii="Times New Roman" w:hAnsi="Times New Roman" w:cs="Times New Roman"/>
                <w:color w:val="000000"/>
                <w:sz w:val="24"/>
                <w:szCs w:val="24"/>
                <w:u w:val="single"/>
              </w:rPr>
              <w:t>3</w:t>
            </w:r>
          </w:p>
          <w:p w:rsidR="008A05BE" w:rsidRDefault="008A05BE" w:rsidP="008A05BE">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Копия штатного расписания ДОУ </w:t>
            </w:r>
            <w:proofErr w:type="gramStart"/>
            <w:r>
              <w:rPr>
                <w:rFonts w:ascii="Times New Roman" w:hAnsi="Times New Roman" w:cs="Times New Roman"/>
                <w:color w:val="000000"/>
                <w:sz w:val="24"/>
                <w:szCs w:val="24"/>
              </w:rPr>
              <w:t>на  01</w:t>
            </w:r>
            <w:proofErr w:type="gramEnd"/>
            <w:r>
              <w:rPr>
                <w:rFonts w:ascii="Times New Roman" w:hAnsi="Times New Roman" w:cs="Times New Roman"/>
                <w:color w:val="000000"/>
                <w:sz w:val="24"/>
                <w:szCs w:val="24"/>
              </w:rPr>
              <w:t xml:space="preserve"> января 2019г.</w:t>
            </w:r>
          </w:p>
          <w:p w:rsidR="008A05BE" w:rsidRPr="00DA244B" w:rsidRDefault="008A05BE" w:rsidP="008A05BE">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w:t>
            </w:r>
            <w:r w:rsidR="001C4ED5">
              <w:rPr>
                <w:rFonts w:ascii="Times New Roman" w:hAnsi="Times New Roman" w:cs="Times New Roman"/>
                <w:color w:val="000000"/>
                <w:sz w:val="24"/>
                <w:szCs w:val="24"/>
                <w:u w:val="single"/>
              </w:rPr>
              <w:t>4</w:t>
            </w:r>
          </w:p>
          <w:p w:rsidR="00B74B45" w:rsidRDefault="008A05BE" w:rsidP="008A05BE">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штатного расписания ДОУ </w:t>
            </w:r>
            <w:proofErr w:type="gramStart"/>
            <w:r>
              <w:rPr>
                <w:rFonts w:ascii="Times New Roman" w:hAnsi="Times New Roman" w:cs="Times New Roman"/>
                <w:color w:val="000000"/>
                <w:sz w:val="24"/>
                <w:szCs w:val="24"/>
              </w:rPr>
              <w:t>на  01</w:t>
            </w:r>
            <w:proofErr w:type="gramEnd"/>
            <w:r>
              <w:rPr>
                <w:rFonts w:ascii="Times New Roman" w:hAnsi="Times New Roman" w:cs="Times New Roman"/>
                <w:color w:val="000000"/>
                <w:sz w:val="24"/>
                <w:szCs w:val="24"/>
              </w:rPr>
              <w:t xml:space="preserve"> сентября 2019г.</w:t>
            </w:r>
          </w:p>
          <w:p w:rsidR="005C4E10" w:rsidRPr="00DA244B" w:rsidRDefault="00B74B45" w:rsidP="00B74B45">
            <w:pPr>
              <w:tabs>
                <w:tab w:val="left" w:pos="3362"/>
              </w:tabs>
              <w:spacing w:after="0" w:line="240" w:lineRule="auto"/>
              <w:rPr>
                <w:rFonts w:ascii="Times New Roman" w:hAnsi="Times New Roman" w:cs="Times New Roman"/>
                <w:color w:val="000000"/>
                <w:sz w:val="24"/>
                <w:szCs w:val="24"/>
              </w:rPr>
            </w:pPr>
            <w:r w:rsidRPr="00DA244B">
              <w:rPr>
                <w:rFonts w:ascii="Times New Roman" w:hAnsi="Times New Roman" w:cs="Times New Roman"/>
                <w:color w:val="000000"/>
                <w:sz w:val="24"/>
                <w:szCs w:val="24"/>
                <w:u w:val="single"/>
              </w:rPr>
              <w:t>Приложение №1</w:t>
            </w:r>
            <w:r>
              <w:rPr>
                <w:rFonts w:ascii="Times New Roman" w:hAnsi="Times New Roman" w:cs="Times New Roman"/>
                <w:color w:val="000000"/>
                <w:sz w:val="24"/>
                <w:szCs w:val="24"/>
                <w:u w:val="single"/>
              </w:rPr>
              <w:t>5</w:t>
            </w:r>
            <w:r>
              <w:rPr>
                <w:rFonts w:ascii="Times New Roman" w:hAnsi="Times New Roman" w:cs="Times New Roman"/>
                <w:color w:val="000000"/>
                <w:sz w:val="24"/>
                <w:szCs w:val="24"/>
              </w:rPr>
              <w:t xml:space="preserve">                         Копия штатного расписания ДОУ на  01 октября 2019г.</w:t>
            </w:r>
          </w:p>
        </w:tc>
        <w:tc>
          <w:tcPr>
            <w:tcW w:w="1111" w:type="dxa"/>
          </w:tcPr>
          <w:p w:rsidR="00B74B45" w:rsidRDefault="00B74B45" w:rsidP="00221793">
            <w:pPr>
              <w:tabs>
                <w:tab w:val="left" w:pos="3362"/>
              </w:tabs>
              <w:spacing w:after="0" w:line="240" w:lineRule="auto"/>
              <w:jc w:val="both"/>
              <w:rPr>
                <w:rFonts w:ascii="Times New Roman" w:hAnsi="Times New Roman" w:cs="Times New Roman"/>
                <w:sz w:val="24"/>
                <w:szCs w:val="24"/>
              </w:rPr>
            </w:pPr>
          </w:p>
          <w:p w:rsidR="00B74B45" w:rsidRDefault="004A384F" w:rsidP="00B74B45">
            <w:pPr>
              <w:rPr>
                <w:rFonts w:ascii="Times New Roman" w:hAnsi="Times New Roman" w:cs="Times New Roman"/>
                <w:sz w:val="24"/>
                <w:szCs w:val="24"/>
              </w:rPr>
            </w:pPr>
            <w:r>
              <w:rPr>
                <w:rFonts w:ascii="Times New Roman" w:hAnsi="Times New Roman" w:cs="Times New Roman"/>
                <w:sz w:val="24"/>
                <w:szCs w:val="24"/>
              </w:rPr>
              <w:t>6</w:t>
            </w:r>
          </w:p>
          <w:p w:rsidR="00B74B45" w:rsidRDefault="00B74B45" w:rsidP="00B74B45">
            <w:pPr>
              <w:rPr>
                <w:rFonts w:ascii="Times New Roman" w:hAnsi="Times New Roman" w:cs="Times New Roman"/>
                <w:sz w:val="24"/>
                <w:szCs w:val="24"/>
              </w:rPr>
            </w:pPr>
          </w:p>
          <w:p w:rsidR="005C4E10"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lastRenderedPageBreak/>
              <w:t>5</w:t>
            </w: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P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tc>
      </w:tr>
      <w:tr w:rsidR="005C4E10" w:rsidRPr="00221793" w:rsidTr="00C623AF">
        <w:tc>
          <w:tcPr>
            <w:tcW w:w="0" w:type="auto"/>
          </w:tcPr>
          <w:p w:rsidR="005C4E10" w:rsidRPr="00221793" w:rsidRDefault="00095AD5"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0" w:type="auto"/>
          </w:tcPr>
          <w:p w:rsidR="005C4E10" w:rsidRPr="00221793" w:rsidRDefault="00246A2B" w:rsidP="00246A2B">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Разработанные д</w:t>
            </w:r>
            <w:r w:rsidRPr="00221793">
              <w:rPr>
                <w:rFonts w:ascii="Times New Roman" w:hAnsi="Times New Roman" w:cs="Times New Roman"/>
                <w:sz w:val="24"/>
                <w:szCs w:val="24"/>
              </w:rPr>
              <w:t>олжностн</w:t>
            </w:r>
            <w:r>
              <w:rPr>
                <w:rFonts w:ascii="Times New Roman" w:hAnsi="Times New Roman" w:cs="Times New Roman"/>
                <w:sz w:val="24"/>
                <w:szCs w:val="24"/>
              </w:rPr>
              <w:t>ые</w:t>
            </w:r>
            <w:r w:rsidRPr="00221793">
              <w:rPr>
                <w:rFonts w:ascii="Times New Roman" w:hAnsi="Times New Roman" w:cs="Times New Roman"/>
                <w:sz w:val="24"/>
                <w:szCs w:val="24"/>
              </w:rPr>
              <w:t xml:space="preserve"> инструкци</w:t>
            </w:r>
            <w:r>
              <w:rPr>
                <w:rFonts w:ascii="Times New Roman" w:hAnsi="Times New Roman" w:cs="Times New Roman"/>
                <w:sz w:val="24"/>
                <w:szCs w:val="24"/>
              </w:rPr>
              <w:t xml:space="preserve">и: дворника, оператора газовой  котельной </w:t>
            </w:r>
            <w:r w:rsidRPr="00221793">
              <w:rPr>
                <w:rFonts w:ascii="Times New Roman" w:hAnsi="Times New Roman" w:cs="Times New Roman"/>
                <w:sz w:val="24"/>
                <w:szCs w:val="24"/>
              </w:rPr>
              <w:t>(утвержден</w:t>
            </w:r>
            <w:r>
              <w:rPr>
                <w:rFonts w:ascii="Times New Roman" w:hAnsi="Times New Roman" w:cs="Times New Roman"/>
                <w:sz w:val="24"/>
                <w:szCs w:val="24"/>
              </w:rPr>
              <w:t>ы</w:t>
            </w:r>
            <w:r w:rsidRPr="00221793">
              <w:rPr>
                <w:rFonts w:ascii="Times New Roman" w:hAnsi="Times New Roman" w:cs="Times New Roman"/>
                <w:sz w:val="24"/>
                <w:szCs w:val="24"/>
              </w:rPr>
              <w:t xml:space="preserve"> приказом заведующего от 29.12.2017г. №56)</w:t>
            </w:r>
            <w:r>
              <w:rPr>
                <w:rFonts w:ascii="Times New Roman" w:hAnsi="Times New Roman" w:cs="Times New Roman"/>
                <w:sz w:val="24"/>
                <w:szCs w:val="24"/>
              </w:rPr>
              <w:t>,</w:t>
            </w:r>
            <w:r w:rsidRPr="00221793">
              <w:rPr>
                <w:rFonts w:ascii="Times New Roman" w:hAnsi="Times New Roman" w:cs="Times New Roman"/>
                <w:sz w:val="24"/>
                <w:szCs w:val="24"/>
              </w:rPr>
              <w:t xml:space="preserve"> содерж</w:t>
            </w:r>
            <w:r>
              <w:rPr>
                <w:rFonts w:ascii="Times New Roman" w:hAnsi="Times New Roman" w:cs="Times New Roman"/>
                <w:sz w:val="24"/>
                <w:szCs w:val="24"/>
              </w:rPr>
              <w:t>а</w:t>
            </w:r>
            <w:r w:rsidRPr="00221793">
              <w:rPr>
                <w:rFonts w:ascii="Times New Roman" w:hAnsi="Times New Roman" w:cs="Times New Roman"/>
                <w:sz w:val="24"/>
                <w:szCs w:val="24"/>
              </w:rPr>
              <w:t>т</w:t>
            </w:r>
            <w:r>
              <w:rPr>
                <w:rFonts w:ascii="Times New Roman" w:hAnsi="Times New Roman" w:cs="Times New Roman"/>
                <w:sz w:val="24"/>
                <w:szCs w:val="24"/>
              </w:rPr>
              <w:t xml:space="preserve"> ссылку на Приказ</w:t>
            </w:r>
            <w:r w:rsidRPr="00221793">
              <w:rPr>
                <w:rFonts w:ascii="Times New Roman" w:hAnsi="Times New Roman" w:cs="Times New Roman"/>
                <w:sz w:val="24"/>
                <w:szCs w:val="24"/>
              </w:rPr>
              <w:t xml:space="preserve"> </w:t>
            </w:r>
            <w:proofErr w:type="spellStart"/>
            <w:r w:rsidRPr="00221793">
              <w:rPr>
                <w:rFonts w:ascii="Times New Roman" w:hAnsi="Times New Roman" w:cs="Times New Roman"/>
                <w:sz w:val="24"/>
                <w:szCs w:val="24"/>
              </w:rPr>
              <w:t>Минздравсоцразвития</w:t>
            </w:r>
            <w:proofErr w:type="spellEnd"/>
            <w:r w:rsidRPr="00221793">
              <w:rPr>
                <w:rFonts w:ascii="Times New Roman" w:hAnsi="Times New Roman" w:cs="Times New Roman"/>
                <w:sz w:val="24"/>
                <w:szCs w:val="24"/>
              </w:rPr>
              <w:t xml:space="preserve"> Российской Федерации от 2</w:t>
            </w:r>
            <w:r>
              <w:rPr>
                <w:rFonts w:ascii="Times New Roman" w:hAnsi="Times New Roman" w:cs="Times New Roman"/>
                <w:sz w:val="24"/>
                <w:szCs w:val="24"/>
              </w:rPr>
              <w:t>6</w:t>
            </w:r>
            <w:r w:rsidRPr="00221793">
              <w:rPr>
                <w:rFonts w:ascii="Times New Roman" w:hAnsi="Times New Roman" w:cs="Times New Roman"/>
                <w:sz w:val="24"/>
                <w:szCs w:val="24"/>
              </w:rPr>
              <w:t xml:space="preserve"> августа </w:t>
            </w:r>
            <w:r>
              <w:rPr>
                <w:rFonts w:ascii="Times New Roman" w:hAnsi="Times New Roman" w:cs="Times New Roman"/>
                <w:sz w:val="24"/>
                <w:szCs w:val="24"/>
              </w:rPr>
              <w:t>2010</w:t>
            </w:r>
            <w:r w:rsidRPr="00221793">
              <w:rPr>
                <w:rFonts w:ascii="Times New Roman" w:hAnsi="Times New Roman" w:cs="Times New Roman"/>
                <w:sz w:val="24"/>
                <w:szCs w:val="24"/>
              </w:rPr>
              <w:t xml:space="preserve">г. № </w:t>
            </w:r>
            <w:r>
              <w:rPr>
                <w:rFonts w:ascii="Times New Roman" w:hAnsi="Times New Roman" w:cs="Times New Roman"/>
                <w:sz w:val="24"/>
                <w:szCs w:val="24"/>
              </w:rPr>
              <w:t xml:space="preserve">761н «Об утверждении Единого квалификационного справочника должностей руководителей, специалистов и служащих, раздел  </w:t>
            </w:r>
            <w:r w:rsidRPr="00221793">
              <w:rPr>
                <w:rFonts w:ascii="Times New Roman" w:hAnsi="Times New Roman" w:cs="Times New Roman"/>
                <w:sz w:val="24"/>
                <w:szCs w:val="24"/>
              </w:rPr>
              <w:t>«Квалификационны</w:t>
            </w:r>
            <w:r>
              <w:rPr>
                <w:rFonts w:ascii="Times New Roman" w:hAnsi="Times New Roman" w:cs="Times New Roman"/>
                <w:sz w:val="24"/>
                <w:szCs w:val="24"/>
              </w:rPr>
              <w:t xml:space="preserve">е характеристики </w:t>
            </w:r>
            <w:r w:rsidRPr="00221793">
              <w:rPr>
                <w:rFonts w:ascii="Times New Roman" w:hAnsi="Times New Roman" w:cs="Times New Roman"/>
                <w:sz w:val="24"/>
                <w:szCs w:val="24"/>
              </w:rPr>
              <w:t>должностей</w:t>
            </w:r>
            <w:r>
              <w:rPr>
                <w:rFonts w:ascii="Times New Roman" w:hAnsi="Times New Roman" w:cs="Times New Roman"/>
                <w:sz w:val="24"/>
                <w:szCs w:val="24"/>
              </w:rPr>
              <w:t xml:space="preserve"> работников образования» при отсутствии в указанном документе соответствующих должностей.</w:t>
            </w:r>
          </w:p>
        </w:tc>
        <w:tc>
          <w:tcPr>
            <w:tcW w:w="4030" w:type="dxa"/>
          </w:tcPr>
          <w:p w:rsidR="00095AD5" w:rsidRPr="00AB15A3" w:rsidRDefault="00095AD5" w:rsidP="00095AD5">
            <w:pPr>
              <w:tabs>
                <w:tab w:val="left" w:pos="3362"/>
              </w:tabs>
              <w:spacing w:after="0" w:line="240" w:lineRule="auto"/>
              <w:jc w:val="both"/>
              <w:rPr>
                <w:rFonts w:ascii="Times New Roman" w:hAnsi="Times New Roman" w:cs="Times New Roman"/>
                <w:color w:val="000000"/>
                <w:sz w:val="24"/>
                <w:szCs w:val="24"/>
                <w:u w:val="single"/>
              </w:rPr>
            </w:pPr>
            <w:r w:rsidRPr="00AB15A3">
              <w:rPr>
                <w:rFonts w:ascii="Times New Roman" w:hAnsi="Times New Roman" w:cs="Times New Roman"/>
                <w:color w:val="000000"/>
                <w:sz w:val="24"/>
                <w:szCs w:val="24"/>
                <w:u w:val="single"/>
              </w:rPr>
              <w:t>Приложение №</w:t>
            </w:r>
            <w:r w:rsidR="00617E98" w:rsidRPr="00AB15A3">
              <w:rPr>
                <w:rFonts w:ascii="Times New Roman" w:hAnsi="Times New Roman" w:cs="Times New Roman"/>
                <w:color w:val="000000"/>
                <w:sz w:val="24"/>
                <w:szCs w:val="24"/>
                <w:u w:val="single"/>
              </w:rPr>
              <w:t>9</w:t>
            </w:r>
          </w:p>
          <w:p w:rsidR="00B74B45" w:rsidRDefault="00095AD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w:t>
            </w:r>
            <w:r w:rsidR="00617E98">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должностных инструкций</w:t>
            </w:r>
            <w:r w:rsidR="00B74B45">
              <w:rPr>
                <w:rFonts w:ascii="Times New Roman" w:hAnsi="Times New Roman" w:cs="Times New Roman"/>
                <w:color w:val="000000"/>
                <w:sz w:val="24"/>
                <w:szCs w:val="24"/>
              </w:rPr>
              <w:t>:</w:t>
            </w:r>
          </w:p>
          <w:p w:rsidR="00B74B45" w:rsidRDefault="00B74B4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95AD5">
              <w:rPr>
                <w:rFonts w:ascii="Times New Roman" w:hAnsi="Times New Roman" w:cs="Times New Roman"/>
                <w:color w:val="000000"/>
                <w:sz w:val="24"/>
                <w:szCs w:val="24"/>
              </w:rPr>
              <w:t xml:space="preserve"> дворника, </w:t>
            </w:r>
          </w:p>
          <w:p w:rsidR="00095AD5" w:rsidRDefault="00B74B45" w:rsidP="00095A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5AD5">
              <w:rPr>
                <w:rFonts w:ascii="Times New Roman" w:hAnsi="Times New Roman" w:cs="Times New Roman"/>
                <w:color w:val="000000"/>
                <w:sz w:val="24"/>
                <w:szCs w:val="24"/>
              </w:rPr>
              <w:t>оператора газовой котельной.</w:t>
            </w:r>
          </w:p>
          <w:p w:rsidR="00617E98" w:rsidRPr="00DA244B" w:rsidRDefault="00617E98" w:rsidP="00617E98">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№10</w:t>
            </w:r>
          </w:p>
          <w:p w:rsidR="00617E98" w:rsidRDefault="00617E98" w:rsidP="00617E98">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приказа об утверждении штатного расписания ДОУ на 01 января 2019г. от 09 января 2019г. №4</w:t>
            </w:r>
          </w:p>
          <w:p w:rsidR="00617E98" w:rsidRPr="00DA244B" w:rsidRDefault="00617E98" w:rsidP="00617E98">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№11</w:t>
            </w:r>
          </w:p>
          <w:p w:rsidR="00617E98" w:rsidRDefault="00617E98" w:rsidP="00617E98">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приказа об утверждении штатного расписания ДОУ на 01 сентября 2019г. от 03 сентября 2019г. № 112</w:t>
            </w:r>
          </w:p>
          <w:p w:rsidR="00617E98" w:rsidRPr="00DA244B" w:rsidRDefault="00617E98" w:rsidP="00617E98">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w:t>
            </w:r>
            <w:r w:rsidR="001C4ED5">
              <w:rPr>
                <w:rFonts w:ascii="Times New Roman" w:hAnsi="Times New Roman" w:cs="Times New Roman"/>
                <w:color w:val="000000"/>
                <w:sz w:val="24"/>
                <w:szCs w:val="24"/>
                <w:u w:val="single"/>
              </w:rPr>
              <w:t>3</w:t>
            </w:r>
          </w:p>
          <w:p w:rsidR="00617E98" w:rsidRDefault="00617E98" w:rsidP="00617E98">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штатного расписания ДОУ </w:t>
            </w:r>
            <w:proofErr w:type="gramStart"/>
            <w:r>
              <w:rPr>
                <w:rFonts w:ascii="Times New Roman" w:hAnsi="Times New Roman" w:cs="Times New Roman"/>
                <w:color w:val="000000"/>
                <w:sz w:val="24"/>
                <w:szCs w:val="24"/>
              </w:rPr>
              <w:t>на  01</w:t>
            </w:r>
            <w:proofErr w:type="gramEnd"/>
            <w:r>
              <w:rPr>
                <w:rFonts w:ascii="Times New Roman" w:hAnsi="Times New Roman" w:cs="Times New Roman"/>
                <w:color w:val="000000"/>
                <w:sz w:val="24"/>
                <w:szCs w:val="24"/>
              </w:rPr>
              <w:t xml:space="preserve"> января 2019г.</w:t>
            </w:r>
          </w:p>
          <w:p w:rsidR="00617E98" w:rsidRPr="00DA244B" w:rsidRDefault="00617E98" w:rsidP="00617E98">
            <w:pPr>
              <w:tabs>
                <w:tab w:val="left" w:pos="3362"/>
              </w:tabs>
              <w:spacing w:after="0" w:line="240" w:lineRule="auto"/>
              <w:jc w:val="both"/>
              <w:rPr>
                <w:rFonts w:ascii="Times New Roman" w:hAnsi="Times New Roman" w:cs="Times New Roman"/>
                <w:color w:val="000000"/>
                <w:sz w:val="24"/>
                <w:szCs w:val="24"/>
                <w:u w:val="single"/>
              </w:rPr>
            </w:pPr>
            <w:r w:rsidRPr="00DA244B">
              <w:rPr>
                <w:rFonts w:ascii="Times New Roman" w:hAnsi="Times New Roman" w:cs="Times New Roman"/>
                <w:color w:val="000000"/>
                <w:sz w:val="24"/>
                <w:szCs w:val="24"/>
                <w:u w:val="single"/>
              </w:rPr>
              <w:t>Приложение №1</w:t>
            </w:r>
            <w:r w:rsidR="001C4ED5">
              <w:rPr>
                <w:rFonts w:ascii="Times New Roman" w:hAnsi="Times New Roman" w:cs="Times New Roman"/>
                <w:color w:val="000000"/>
                <w:sz w:val="24"/>
                <w:szCs w:val="24"/>
                <w:u w:val="single"/>
              </w:rPr>
              <w:t>4</w:t>
            </w:r>
          </w:p>
          <w:p w:rsidR="005C4E10" w:rsidRPr="00221793" w:rsidRDefault="00617E98" w:rsidP="001C4ED5">
            <w:pPr>
              <w:tabs>
                <w:tab w:val="left" w:pos="336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штатного расписания ДОУ на  01 сентября 2019г.</w:t>
            </w:r>
          </w:p>
        </w:tc>
        <w:tc>
          <w:tcPr>
            <w:tcW w:w="1111" w:type="dxa"/>
          </w:tcPr>
          <w:p w:rsidR="00B74B45" w:rsidRDefault="00B74B45" w:rsidP="00221793">
            <w:pPr>
              <w:tabs>
                <w:tab w:val="left" w:pos="3362"/>
              </w:tabs>
              <w:spacing w:after="0" w:line="240" w:lineRule="auto"/>
              <w:jc w:val="both"/>
              <w:rPr>
                <w:rFonts w:ascii="Times New Roman" w:hAnsi="Times New Roman" w:cs="Times New Roman"/>
                <w:sz w:val="24"/>
                <w:szCs w:val="24"/>
              </w:rPr>
            </w:pPr>
          </w:p>
          <w:p w:rsidR="004A384F" w:rsidRDefault="004A384F" w:rsidP="00B74B45">
            <w:pPr>
              <w:rPr>
                <w:rFonts w:ascii="Times New Roman" w:hAnsi="Times New Roman" w:cs="Times New Roman"/>
                <w:sz w:val="24"/>
                <w:szCs w:val="24"/>
              </w:rPr>
            </w:pPr>
            <w:r>
              <w:rPr>
                <w:rFonts w:ascii="Times New Roman" w:hAnsi="Times New Roman" w:cs="Times New Roman"/>
                <w:sz w:val="24"/>
                <w:szCs w:val="24"/>
              </w:rPr>
              <w:t>7</w:t>
            </w:r>
          </w:p>
          <w:p w:rsidR="00B74B45" w:rsidRDefault="004A384F" w:rsidP="00B74B45">
            <w:pPr>
              <w:rPr>
                <w:rFonts w:ascii="Times New Roman" w:hAnsi="Times New Roman" w:cs="Times New Roman"/>
                <w:sz w:val="24"/>
                <w:szCs w:val="24"/>
              </w:rPr>
            </w:pPr>
            <w:r>
              <w:rPr>
                <w:rFonts w:ascii="Times New Roman" w:hAnsi="Times New Roman" w:cs="Times New Roman"/>
                <w:sz w:val="24"/>
                <w:szCs w:val="24"/>
              </w:rPr>
              <w:t>3</w:t>
            </w:r>
          </w:p>
          <w:p w:rsidR="005C4E10"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p>
          <w:p w:rsidR="00B74B45" w:rsidRDefault="00B74B45" w:rsidP="00B74B45">
            <w:pPr>
              <w:rPr>
                <w:rFonts w:ascii="Times New Roman" w:hAnsi="Times New Roman" w:cs="Times New Roman"/>
                <w:sz w:val="24"/>
                <w:szCs w:val="24"/>
              </w:rPr>
            </w:pPr>
            <w:r>
              <w:rPr>
                <w:rFonts w:ascii="Times New Roman" w:hAnsi="Times New Roman" w:cs="Times New Roman"/>
                <w:sz w:val="24"/>
                <w:szCs w:val="24"/>
              </w:rPr>
              <w:t>1</w:t>
            </w:r>
          </w:p>
          <w:p w:rsidR="00B74B45" w:rsidRDefault="00B74B45" w:rsidP="00B74B45">
            <w:pPr>
              <w:rPr>
                <w:rFonts w:ascii="Times New Roman" w:hAnsi="Times New Roman" w:cs="Times New Roman"/>
                <w:sz w:val="24"/>
                <w:szCs w:val="24"/>
              </w:rPr>
            </w:pPr>
          </w:p>
          <w:p w:rsidR="00B74B45" w:rsidRDefault="00947A35" w:rsidP="00B74B45">
            <w:pPr>
              <w:rPr>
                <w:rFonts w:ascii="Times New Roman" w:hAnsi="Times New Roman" w:cs="Times New Roman"/>
                <w:sz w:val="24"/>
                <w:szCs w:val="24"/>
              </w:rPr>
            </w:pPr>
            <w:r>
              <w:rPr>
                <w:rFonts w:ascii="Times New Roman" w:hAnsi="Times New Roman" w:cs="Times New Roman"/>
                <w:sz w:val="24"/>
                <w:szCs w:val="24"/>
              </w:rPr>
              <w:t>5</w:t>
            </w:r>
          </w:p>
          <w:p w:rsidR="00B74B45" w:rsidRDefault="00B74B45" w:rsidP="00B74B45">
            <w:pPr>
              <w:rPr>
                <w:rFonts w:ascii="Times New Roman" w:hAnsi="Times New Roman" w:cs="Times New Roman"/>
                <w:sz w:val="24"/>
                <w:szCs w:val="24"/>
              </w:rPr>
            </w:pPr>
          </w:p>
          <w:p w:rsidR="00B74B45" w:rsidRPr="00B74B45" w:rsidRDefault="00947A35" w:rsidP="00B74B45">
            <w:pPr>
              <w:rPr>
                <w:rFonts w:ascii="Times New Roman" w:hAnsi="Times New Roman" w:cs="Times New Roman"/>
                <w:sz w:val="24"/>
                <w:szCs w:val="24"/>
              </w:rPr>
            </w:pPr>
            <w:r>
              <w:rPr>
                <w:rFonts w:ascii="Times New Roman" w:hAnsi="Times New Roman" w:cs="Times New Roman"/>
                <w:sz w:val="24"/>
                <w:szCs w:val="24"/>
              </w:rPr>
              <w:t>1</w:t>
            </w:r>
          </w:p>
        </w:tc>
      </w:tr>
      <w:tr w:rsidR="005C4E10" w:rsidRPr="00221793" w:rsidTr="00C623AF">
        <w:tc>
          <w:tcPr>
            <w:tcW w:w="0" w:type="auto"/>
          </w:tcPr>
          <w:p w:rsidR="005C4E10" w:rsidRPr="00221793" w:rsidRDefault="004E1AB9"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95AD5">
              <w:rPr>
                <w:rFonts w:ascii="Times New Roman" w:hAnsi="Times New Roman" w:cs="Times New Roman"/>
                <w:sz w:val="24"/>
                <w:szCs w:val="24"/>
              </w:rPr>
              <w:t>.</w:t>
            </w:r>
          </w:p>
        </w:tc>
        <w:tc>
          <w:tcPr>
            <w:tcW w:w="0" w:type="auto"/>
          </w:tcPr>
          <w:p w:rsidR="005C4E10" w:rsidRPr="00221793" w:rsidRDefault="004E1AB9" w:rsidP="00221793">
            <w:pPr>
              <w:tabs>
                <w:tab w:val="left" w:pos="336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нарушение части 6 статьи 12, пункта 6 части 3 статьи 28 Федерального закона №273-ФЗ, согласно которым к компетенции образовательной организации относится разработка и утверждение образовательных программ в соответствии с федеральным образовательным стандартом дошкольного образования и с учетом соответствующих примерных образовательных программ дошкольного образования, основная образовательная программа дошкольного образования  МБДОУ детский сад общеразвивающего вида «Солнышко» с. Новенькое Ивнянского района Белгородской области (утверждена</w:t>
            </w:r>
            <w:r w:rsidR="00D862B8">
              <w:rPr>
                <w:rFonts w:ascii="Times New Roman" w:hAnsi="Times New Roman" w:cs="Times New Roman"/>
                <w:sz w:val="24"/>
                <w:szCs w:val="24"/>
              </w:rPr>
              <w:t xml:space="preserve"> приказом заведующего 26 августа 2016 года № 48) содержит ссылку на </w:t>
            </w:r>
          </w:p>
        </w:tc>
        <w:tc>
          <w:tcPr>
            <w:tcW w:w="4030" w:type="dxa"/>
          </w:tcPr>
          <w:p w:rsidR="00095AD5" w:rsidRPr="00AB15A3" w:rsidRDefault="00095AD5" w:rsidP="00095AD5">
            <w:pPr>
              <w:tabs>
                <w:tab w:val="left" w:pos="3362"/>
              </w:tabs>
              <w:spacing w:after="0" w:line="240" w:lineRule="auto"/>
              <w:jc w:val="both"/>
              <w:rPr>
                <w:rFonts w:ascii="Times New Roman" w:hAnsi="Times New Roman" w:cs="Times New Roman"/>
                <w:color w:val="000000"/>
                <w:sz w:val="24"/>
                <w:szCs w:val="24"/>
                <w:u w:val="single"/>
              </w:rPr>
            </w:pPr>
            <w:r w:rsidRPr="00AB15A3">
              <w:rPr>
                <w:rFonts w:ascii="Times New Roman" w:hAnsi="Times New Roman" w:cs="Times New Roman"/>
                <w:color w:val="000000"/>
                <w:sz w:val="24"/>
                <w:szCs w:val="24"/>
                <w:u w:val="single"/>
              </w:rPr>
              <w:t>Приложение №</w:t>
            </w:r>
            <w:r w:rsidR="00324800" w:rsidRPr="00AB15A3">
              <w:rPr>
                <w:rFonts w:ascii="Times New Roman" w:hAnsi="Times New Roman" w:cs="Times New Roman"/>
                <w:color w:val="000000"/>
                <w:sz w:val="24"/>
                <w:szCs w:val="24"/>
                <w:u w:val="single"/>
              </w:rPr>
              <w:t>1</w:t>
            </w:r>
            <w:r w:rsidR="001C4ED5" w:rsidRPr="00AB15A3">
              <w:rPr>
                <w:rFonts w:ascii="Times New Roman" w:hAnsi="Times New Roman" w:cs="Times New Roman"/>
                <w:color w:val="000000"/>
                <w:sz w:val="24"/>
                <w:szCs w:val="24"/>
                <w:u w:val="single"/>
              </w:rPr>
              <w:t>5</w:t>
            </w:r>
            <w:r w:rsidR="00A17E87">
              <w:rPr>
                <w:rFonts w:ascii="Times New Roman" w:hAnsi="Times New Roman" w:cs="Times New Roman"/>
                <w:color w:val="000000"/>
                <w:sz w:val="24"/>
                <w:szCs w:val="24"/>
                <w:u w:val="single"/>
              </w:rPr>
              <w:t>/1</w:t>
            </w:r>
          </w:p>
          <w:p w:rsidR="00B664EC" w:rsidRDefault="001C4ED5" w:rsidP="00B664EC">
            <w:pPr>
              <w:rPr>
                <w:rFonts w:ascii="Times New Roman" w:hAnsi="Times New Roman" w:cs="Times New Roman"/>
                <w:sz w:val="24"/>
                <w:szCs w:val="24"/>
              </w:rPr>
            </w:pPr>
            <w:r w:rsidRPr="001F0FAD">
              <w:rPr>
                <w:rFonts w:ascii="Times New Roman" w:hAnsi="Times New Roman" w:cs="Times New Roman"/>
                <w:sz w:val="24"/>
                <w:szCs w:val="24"/>
              </w:rPr>
              <w:t>Копия документа, размещенного на сайте «Изменения к основной образовательной программе дошкольного образования учреждения»</w:t>
            </w:r>
          </w:p>
          <w:p w:rsidR="005C4E10" w:rsidRPr="00B664EC" w:rsidRDefault="005C4E10" w:rsidP="00B664EC">
            <w:pPr>
              <w:rPr>
                <w:rFonts w:ascii="Times New Roman" w:hAnsi="Times New Roman" w:cs="Times New Roman"/>
                <w:sz w:val="24"/>
                <w:szCs w:val="24"/>
              </w:rPr>
            </w:pPr>
          </w:p>
        </w:tc>
        <w:tc>
          <w:tcPr>
            <w:tcW w:w="1111" w:type="dxa"/>
          </w:tcPr>
          <w:p w:rsidR="00947A35" w:rsidRDefault="00947A35" w:rsidP="00221793">
            <w:pPr>
              <w:tabs>
                <w:tab w:val="left" w:pos="3362"/>
              </w:tabs>
              <w:spacing w:after="0" w:line="240" w:lineRule="auto"/>
              <w:jc w:val="both"/>
              <w:rPr>
                <w:rFonts w:ascii="Times New Roman" w:hAnsi="Times New Roman" w:cs="Times New Roman"/>
                <w:sz w:val="24"/>
                <w:szCs w:val="24"/>
              </w:rPr>
            </w:pPr>
          </w:p>
          <w:p w:rsidR="005C4E10" w:rsidRPr="00947A35" w:rsidRDefault="00947A35" w:rsidP="00947A35">
            <w:pPr>
              <w:rPr>
                <w:rFonts w:ascii="Times New Roman" w:hAnsi="Times New Roman" w:cs="Times New Roman"/>
                <w:sz w:val="24"/>
                <w:szCs w:val="24"/>
              </w:rPr>
            </w:pPr>
            <w:r>
              <w:rPr>
                <w:rFonts w:ascii="Times New Roman" w:hAnsi="Times New Roman" w:cs="Times New Roman"/>
                <w:sz w:val="24"/>
                <w:szCs w:val="24"/>
              </w:rPr>
              <w:t>3</w:t>
            </w:r>
          </w:p>
        </w:tc>
      </w:tr>
    </w:tbl>
    <w:p w:rsidR="00C623AF" w:rsidRPr="00221793" w:rsidRDefault="00C623AF" w:rsidP="00C623AF">
      <w:pPr>
        <w:widowControl w:val="0"/>
        <w:autoSpaceDE w:val="0"/>
        <w:autoSpaceDN w:val="0"/>
        <w:adjustRightInd w:val="0"/>
        <w:spacing w:after="0" w:line="240" w:lineRule="auto"/>
        <w:outlineLvl w:val="1"/>
        <w:rPr>
          <w:sz w:val="24"/>
          <w:szCs w:val="24"/>
        </w:rPr>
      </w:pPr>
      <w:bookmarkStart w:id="0" w:name="_GoBack"/>
      <w:r>
        <w:rPr>
          <w:noProof/>
          <w:lang w:eastAsia="ru-RU"/>
        </w:rPr>
        <w:lastRenderedPageBreak/>
        <w:drawing>
          <wp:inline distT="0" distB="0" distL="0" distR="0">
            <wp:extent cx="6311692" cy="9299529"/>
            <wp:effectExtent l="0" t="0" r="0" b="0"/>
            <wp:docPr id="2" name="Рисунок 2" descr="C:\Users\Танечка\AppData\Local\Microsoft\Windows\Temporary Internet Files\Content.Word\последний лист отчета о провер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нечка\AppData\Local\Microsoft\Windows\Temporary Internet Files\Content.Word\последний лист отчета о проверке.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1692" cy="9299529"/>
                    </a:xfrm>
                    <a:prstGeom prst="rect">
                      <a:avLst/>
                    </a:prstGeom>
                    <a:noFill/>
                    <a:ln>
                      <a:noFill/>
                    </a:ln>
                  </pic:spPr>
                </pic:pic>
              </a:graphicData>
            </a:graphic>
          </wp:inline>
        </w:drawing>
      </w:r>
      <w:bookmarkEnd w:id="0"/>
    </w:p>
    <w:sectPr w:rsidR="00C623AF" w:rsidRPr="00221793" w:rsidSect="00A03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C4290"/>
    <w:multiLevelType w:val="hybridMultilevel"/>
    <w:tmpl w:val="AD10B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48"/>
    <w:rsid w:val="00001301"/>
    <w:rsid w:val="0000226F"/>
    <w:rsid w:val="00010168"/>
    <w:rsid w:val="000107A2"/>
    <w:rsid w:val="00014149"/>
    <w:rsid w:val="00021E7E"/>
    <w:rsid w:val="00022CB0"/>
    <w:rsid w:val="00022CBC"/>
    <w:rsid w:val="00025B6B"/>
    <w:rsid w:val="00027D6C"/>
    <w:rsid w:val="00030640"/>
    <w:rsid w:val="000323D1"/>
    <w:rsid w:val="00034102"/>
    <w:rsid w:val="00034AD5"/>
    <w:rsid w:val="00036732"/>
    <w:rsid w:val="00041C6E"/>
    <w:rsid w:val="00041CC5"/>
    <w:rsid w:val="00043FAA"/>
    <w:rsid w:val="000447A2"/>
    <w:rsid w:val="00046CE1"/>
    <w:rsid w:val="00053360"/>
    <w:rsid w:val="00053595"/>
    <w:rsid w:val="000552F3"/>
    <w:rsid w:val="00057382"/>
    <w:rsid w:val="00057C80"/>
    <w:rsid w:val="00062427"/>
    <w:rsid w:val="00063156"/>
    <w:rsid w:val="0006376D"/>
    <w:rsid w:val="00065C1B"/>
    <w:rsid w:val="00066EF7"/>
    <w:rsid w:val="00067D78"/>
    <w:rsid w:val="000753AC"/>
    <w:rsid w:val="00076F66"/>
    <w:rsid w:val="00077C94"/>
    <w:rsid w:val="000801B8"/>
    <w:rsid w:val="00083700"/>
    <w:rsid w:val="00087351"/>
    <w:rsid w:val="00095AD5"/>
    <w:rsid w:val="00096483"/>
    <w:rsid w:val="000A3318"/>
    <w:rsid w:val="000A588C"/>
    <w:rsid w:val="000A5C36"/>
    <w:rsid w:val="000A617F"/>
    <w:rsid w:val="000A64E9"/>
    <w:rsid w:val="000B3F09"/>
    <w:rsid w:val="000B4AC5"/>
    <w:rsid w:val="000B4BEC"/>
    <w:rsid w:val="000B5C2F"/>
    <w:rsid w:val="000B61B8"/>
    <w:rsid w:val="000C070C"/>
    <w:rsid w:val="000C15E2"/>
    <w:rsid w:val="000C17F9"/>
    <w:rsid w:val="000C25D4"/>
    <w:rsid w:val="000C37FF"/>
    <w:rsid w:val="000E2C24"/>
    <w:rsid w:val="000E50F3"/>
    <w:rsid w:val="000F05F1"/>
    <w:rsid w:val="000F09D1"/>
    <w:rsid w:val="000F3347"/>
    <w:rsid w:val="000F60F8"/>
    <w:rsid w:val="001020D0"/>
    <w:rsid w:val="00105A20"/>
    <w:rsid w:val="00107934"/>
    <w:rsid w:val="001079D7"/>
    <w:rsid w:val="00110FEA"/>
    <w:rsid w:val="00111750"/>
    <w:rsid w:val="00120F1E"/>
    <w:rsid w:val="00121EF0"/>
    <w:rsid w:val="00121F36"/>
    <w:rsid w:val="00127238"/>
    <w:rsid w:val="00127406"/>
    <w:rsid w:val="00127A5B"/>
    <w:rsid w:val="0013187F"/>
    <w:rsid w:val="00132A02"/>
    <w:rsid w:val="00135238"/>
    <w:rsid w:val="0014580F"/>
    <w:rsid w:val="00150213"/>
    <w:rsid w:val="00152D6E"/>
    <w:rsid w:val="00162618"/>
    <w:rsid w:val="00162EF8"/>
    <w:rsid w:val="001670C5"/>
    <w:rsid w:val="00167F62"/>
    <w:rsid w:val="0017128B"/>
    <w:rsid w:val="00173B44"/>
    <w:rsid w:val="00190DD6"/>
    <w:rsid w:val="00192BDF"/>
    <w:rsid w:val="00192EFA"/>
    <w:rsid w:val="00195AB5"/>
    <w:rsid w:val="00195FE3"/>
    <w:rsid w:val="001A027C"/>
    <w:rsid w:val="001A0489"/>
    <w:rsid w:val="001A1E75"/>
    <w:rsid w:val="001A3A09"/>
    <w:rsid w:val="001A61D7"/>
    <w:rsid w:val="001A6377"/>
    <w:rsid w:val="001A7DB6"/>
    <w:rsid w:val="001B24B3"/>
    <w:rsid w:val="001B2746"/>
    <w:rsid w:val="001B3975"/>
    <w:rsid w:val="001B3C83"/>
    <w:rsid w:val="001B45B7"/>
    <w:rsid w:val="001C018A"/>
    <w:rsid w:val="001C2E57"/>
    <w:rsid w:val="001C3BC0"/>
    <w:rsid w:val="001C4C21"/>
    <w:rsid w:val="001C4ED5"/>
    <w:rsid w:val="001C6239"/>
    <w:rsid w:val="001D05CF"/>
    <w:rsid w:val="001D273B"/>
    <w:rsid w:val="001D4F5D"/>
    <w:rsid w:val="001D7571"/>
    <w:rsid w:val="001E145E"/>
    <w:rsid w:val="001E1579"/>
    <w:rsid w:val="001E1C0A"/>
    <w:rsid w:val="001E32CC"/>
    <w:rsid w:val="001E4B6A"/>
    <w:rsid w:val="001E765A"/>
    <w:rsid w:val="001E772B"/>
    <w:rsid w:val="001F0FAD"/>
    <w:rsid w:val="001F132D"/>
    <w:rsid w:val="001F343F"/>
    <w:rsid w:val="001F4ADC"/>
    <w:rsid w:val="00201399"/>
    <w:rsid w:val="00202A1A"/>
    <w:rsid w:val="002139BB"/>
    <w:rsid w:val="00215112"/>
    <w:rsid w:val="002151A4"/>
    <w:rsid w:val="00216687"/>
    <w:rsid w:val="00221793"/>
    <w:rsid w:val="00233A83"/>
    <w:rsid w:val="00234C68"/>
    <w:rsid w:val="00241E37"/>
    <w:rsid w:val="00246A2B"/>
    <w:rsid w:val="00246F25"/>
    <w:rsid w:val="00252A67"/>
    <w:rsid w:val="00253A70"/>
    <w:rsid w:val="002559CF"/>
    <w:rsid w:val="00256847"/>
    <w:rsid w:val="00257564"/>
    <w:rsid w:val="00265D86"/>
    <w:rsid w:val="00273A61"/>
    <w:rsid w:val="00277D81"/>
    <w:rsid w:val="00285620"/>
    <w:rsid w:val="00285D04"/>
    <w:rsid w:val="00293B2C"/>
    <w:rsid w:val="00295B32"/>
    <w:rsid w:val="00295C2E"/>
    <w:rsid w:val="002A098E"/>
    <w:rsid w:val="002A1F55"/>
    <w:rsid w:val="002A5C71"/>
    <w:rsid w:val="002C1509"/>
    <w:rsid w:val="002C1A90"/>
    <w:rsid w:val="002C1B83"/>
    <w:rsid w:val="002C6712"/>
    <w:rsid w:val="002C7342"/>
    <w:rsid w:val="002D53CB"/>
    <w:rsid w:val="002D5CAF"/>
    <w:rsid w:val="002E0B44"/>
    <w:rsid w:val="002E0E76"/>
    <w:rsid w:val="002E1728"/>
    <w:rsid w:val="002E4A85"/>
    <w:rsid w:val="002E550F"/>
    <w:rsid w:val="002E5C5E"/>
    <w:rsid w:val="002F0AE7"/>
    <w:rsid w:val="002F11EA"/>
    <w:rsid w:val="002F14B3"/>
    <w:rsid w:val="002F6709"/>
    <w:rsid w:val="002F6889"/>
    <w:rsid w:val="00302CBC"/>
    <w:rsid w:val="0030472B"/>
    <w:rsid w:val="003048E4"/>
    <w:rsid w:val="00306FDC"/>
    <w:rsid w:val="003139FC"/>
    <w:rsid w:val="00324800"/>
    <w:rsid w:val="0032742A"/>
    <w:rsid w:val="0033676C"/>
    <w:rsid w:val="00337878"/>
    <w:rsid w:val="003402E0"/>
    <w:rsid w:val="0034183F"/>
    <w:rsid w:val="003428CC"/>
    <w:rsid w:val="00353877"/>
    <w:rsid w:val="003554F9"/>
    <w:rsid w:val="003577EE"/>
    <w:rsid w:val="003606CB"/>
    <w:rsid w:val="00372B75"/>
    <w:rsid w:val="00375983"/>
    <w:rsid w:val="00375A06"/>
    <w:rsid w:val="00376B22"/>
    <w:rsid w:val="003814BC"/>
    <w:rsid w:val="0038267B"/>
    <w:rsid w:val="00395922"/>
    <w:rsid w:val="00397267"/>
    <w:rsid w:val="003A18CB"/>
    <w:rsid w:val="003A2D7B"/>
    <w:rsid w:val="003A4373"/>
    <w:rsid w:val="003B471D"/>
    <w:rsid w:val="003C048E"/>
    <w:rsid w:val="003C33BE"/>
    <w:rsid w:val="003C6523"/>
    <w:rsid w:val="003D31B0"/>
    <w:rsid w:val="003D5D5D"/>
    <w:rsid w:val="003E1B04"/>
    <w:rsid w:val="003E4949"/>
    <w:rsid w:val="003E558B"/>
    <w:rsid w:val="003E747E"/>
    <w:rsid w:val="003E789E"/>
    <w:rsid w:val="003F0161"/>
    <w:rsid w:val="003F1103"/>
    <w:rsid w:val="003F2981"/>
    <w:rsid w:val="003F2EB4"/>
    <w:rsid w:val="004004C9"/>
    <w:rsid w:val="004035C0"/>
    <w:rsid w:val="00403F22"/>
    <w:rsid w:val="004040F1"/>
    <w:rsid w:val="00405513"/>
    <w:rsid w:val="004111DF"/>
    <w:rsid w:val="004206E4"/>
    <w:rsid w:val="00421020"/>
    <w:rsid w:val="0042237B"/>
    <w:rsid w:val="004309B5"/>
    <w:rsid w:val="004436BD"/>
    <w:rsid w:val="0044521A"/>
    <w:rsid w:val="0045007F"/>
    <w:rsid w:val="00461707"/>
    <w:rsid w:val="004638B5"/>
    <w:rsid w:val="00466822"/>
    <w:rsid w:val="00467C74"/>
    <w:rsid w:val="00471D1D"/>
    <w:rsid w:val="00474B59"/>
    <w:rsid w:val="004750E0"/>
    <w:rsid w:val="004753D7"/>
    <w:rsid w:val="0048044D"/>
    <w:rsid w:val="004878E0"/>
    <w:rsid w:val="00492BD4"/>
    <w:rsid w:val="004A2713"/>
    <w:rsid w:val="004A2E89"/>
    <w:rsid w:val="004A34A5"/>
    <w:rsid w:val="004A384F"/>
    <w:rsid w:val="004A4AB8"/>
    <w:rsid w:val="004A562C"/>
    <w:rsid w:val="004B1BD3"/>
    <w:rsid w:val="004B20BF"/>
    <w:rsid w:val="004B4665"/>
    <w:rsid w:val="004B563B"/>
    <w:rsid w:val="004C5D49"/>
    <w:rsid w:val="004C62BC"/>
    <w:rsid w:val="004D050F"/>
    <w:rsid w:val="004D0611"/>
    <w:rsid w:val="004D2893"/>
    <w:rsid w:val="004D6564"/>
    <w:rsid w:val="004E1A72"/>
    <w:rsid w:val="004E1AB9"/>
    <w:rsid w:val="004E2A31"/>
    <w:rsid w:val="004E477E"/>
    <w:rsid w:val="004E7F05"/>
    <w:rsid w:val="004F076D"/>
    <w:rsid w:val="004F26ED"/>
    <w:rsid w:val="004F3543"/>
    <w:rsid w:val="004F705C"/>
    <w:rsid w:val="005044E8"/>
    <w:rsid w:val="00510B72"/>
    <w:rsid w:val="00511FF5"/>
    <w:rsid w:val="00516E7A"/>
    <w:rsid w:val="005220E6"/>
    <w:rsid w:val="00523020"/>
    <w:rsid w:val="00523ED0"/>
    <w:rsid w:val="00527E77"/>
    <w:rsid w:val="00535801"/>
    <w:rsid w:val="00536CC8"/>
    <w:rsid w:val="00537DE0"/>
    <w:rsid w:val="005434C8"/>
    <w:rsid w:val="0054712A"/>
    <w:rsid w:val="00547B0E"/>
    <w:rsid w:val="00550BA8"/>
    <w:rsid w:val="005605BA"/>
    <w:rsid w:val="005703D4"/>
    <w:rsid w:val="00575F6B"/>
    <w:rsid w:val="005846AB"/>
    <w:rsid w:val="0059019D"/>
    <w:rsid w:val="0059516C"/>
    <w:rsid w:val="005962DF"/>
    <w:rsid w:val="005A29C3"/>
    <w:rsid w:val="005A42C8"/>
    <w:rsid w:val="005B4BD1"/>
    <w:rsid w:val="005C4E10"/>
    <w:rsid w:val="005D0AA7"/>
    <w:rsid w:val="005D1409"/>
    <w:rsid w:val="005D3114"/>
    <w:rsid w:val="005D579E"/>
    <w:rsid w:val="005D67D5"/>
    <w:rsid w:val="005D6D25"/>
    <w:rsid w:val="005E0D6B"/>
    <w:rsid w:val="005F0DF6"/>
    <w:rsid w:val="006126BA"/>
    <w:rsid w:val="00615982"/>
    <w:rsid w:val="0061769C"/>
    <w:rsid w:val="00617E98"/>
    <w:rsid w:val="00623288"/>
    <w:rsid w:val="00626E90"/>
    <w:rsid w:val="00630938"/>
    <w:rsid w:val="00636A49"/>
    <w:rsid w:val="006406C5"/>
    <w:rsid w:val="006419F6"/>
    <w:rsid w:val="00643DF2"/>
    <w:rsid w:val="006475D1"/>
    <w:rsid w:val="00652F54"/>
    <w:rsid w:val="00653469"/>
    <w:rsid w:val="0065391F"/>
    <w:rsid w:val="006621CE"/>
    <w:rsid w:val="00663EA2"/>
    <w:rsid w:val="00665075"/>
    <w:rsid w:val="00670495"/>
    <w:rsid w:val="006725AC"/>
    <w:rsid w:val="00674924"/>
    <w:rsid w:val="00676038"/>
    <w:rsid w:val="00676FBF"/>
    <w:rsid w:val="0068272F"/>
    <w:rsid w:val="006845DE"/>
    <w:rsid w:val="00686355"/>
    <w:rsid w:val="00686F2D"/>
    <w:rsid w:val="006A096D"/>
    <w:rsid w:val="006A46F0"/>
    <w:rsid w:val="006A4A9A"/>
    <w:rsid w:val="006B34C3"/>
    <w:rsid w:val="006B4C5B"/>
    <w:rsid w:val="006C18FD"/>
    <w:rsid w:val="006C685E"/>
    <w:rsid w:val="006C71D7"/>
    <w:rsid w:val="006D2B2F"/>
    <w:rsid w:val="006D5C68"/>
    <w:rsid w:val="006D6C77"/>
    <w:rsid w:val="006D7CBA"/>
    <w:rsid w:val="006F6D4C"/>
    <w:rsid w:val="006F729A"/>
    <w:rsid w:val="006F7BA0"/>
    <w:rsid w:val="007003E7"/>
    <w:rsid w:val="007037FE"/>
    <w:rsid w:val="007114AB"/>
    <w:rsid w:val="00712730"/>
    <w:rsid w:val="0071374A"/>
    <w:rsid w:val="00715B79"/>
    <w:rsid w:val="00720513"/>
    <w:rsid w:val="00724507"/>
    <w:rsid w:val="00724558"/>
    <w:rsid w:val="00725DFD"/>
    <w:rsid w:val="00731593"/>
    <w:rsid w:val="00734603"/>
    <w:rsid w:val="00746300"/>
    <w:rsid w:val="007470DD"/>
    <w:rsid w:val="00760FC4"/>
    <w:rsid w:val="00761E0D"/>
    <w:rsid w:val="007621A5"/>
    <w:rsid w:val="007625F8"/>
    <w:rsid w:val="00762E03"/>
    <w:rsid w:val="00763734"/>
    <w:rsid w:val="007661B3"/>
    <w:rsid w:val="007678B4"/>
    <w:rsid w:val="007743DF"/>
    <w:rsid w:val="00775474"/>
    <w:rsid w:val="00775517"/>
    <w:rsid w:val="00777B66"/>
    <w:rsid w:val="00777DCA"/>
    <w:rsid w:val="00785838"/>
    <w:rsid w:val="007A13E4"/>
    <w:rsid w:val="007A158B"/>
    <w:rsid w:val="007A4CAC"/>
    <w:rsid w:val="007B477E"/>
    <w:rsid w:val="007B5ECB"/>
    <w:rsid w:val="007B61A0"/>
    <w:rsid w:val="007C1003"/>
    <w:rsid w:val="007C4A1E"/>
    <w:rsid w:val="007C7F59"/>
    <w:rsid w:val="007D1004"/>
    <w:rsid w:val="007D2E1D"/>
    <w:rsid w:val="007D4420"/>
    <w:rsid w:val="007F1781"/>
    <w:rsid w:val="00800057"/>
    <w:rsid w:val="0080212B"/>
    <w:rsid w:val="00806F61"/>
    <w:rsid w:val="008137FF"/>
    <w:rsid w:val="00817F31"/>
    <w:rsid w:val="008273FF"/>
    <w:rsid w:val="008320F9"/>
    <w:rsid w:val="00833077"/>
    <w:rsid w:val="00837244"/>
    <w:rsid w:val="00841E47"/>
    <w:rsid w:val="008421A3"/>
    <w:rsid w:val="008435EC"/>
    <w:rsid w:val="00843823"/>
    <w:rsid w:val="00846342"/>
    <w:rsid w:val="00847A06"/>
    <w:rsid w:val="00855FE4"/>
    <w:rsid w:val="00857B73"/>
    <w:rsid w:val="008615E8"/>
    <w:rsid w:val="00871306"/>
    <w:rsid w:val="00871A09"/>
    <w:rsid w:val="008767BB"/>
    <w:rsid w:val="00876D0C"/>
    <w:rsid w:val="00883765"/>
    <w:rsid w:val="00886EBB"/>
    <w:rsid w:val="00890003"/>
    <w:rsid w:val="00891050"/>
    <w:rsid w:val="008922F9"/>
    <w:rsid w:val="008945F4"/>
    <w:rsid w:val="00894EBD"/>
    <w:rsid w:val="00895FE3"/>
    <w:rsid w:val="008A05BE"/>
    <w:rsid w:val="008B12FC"/>
    <w:rsid w:val="008B1A75"/>
    <w:rsid w:val="008B3356"/>
    <w:rsid w:val="008B3814"/>
    <w:rsid w:val="008B3C0D"/>
    <w:rsid w:val="008B4443"/>
    <w:rsid w:val="008B7CBB"/>
    <w:rsid w:val="008C0892"/>
    <w:rsid w:val="008C097E"/>
    <w:rsid w:val="008C4909"/>
    <w:rsid w:val="008C641D"/>
    <w:rsid w:val="008C744A"/>
    <w:rsid w:val="008D0BA5"/>
    <w:rsid w:val="008E2F16"/>
    <w:rsid w:val="008F06F0"/>
    <w:rsid w:val="008F3903"/>
    <w:rsid w:val="00901306"/>
    <w:rsid w:val="009057F0"/>
    <w:rsid w:val="00905CC5"/>
    <w:rsid w:val="0090640A"/>
    <w:rsid w:val="0091124B"/>
    <w:rsid w:val="009139BF"/>
    <w:rsid w:val="00914242"/>
    <w:rsid w:val="009148AB"/>
    <w:rsid w:val="00917A85"/>
    <w:rsid w:val="00924CC4"/>
    <w:rsid w:val="00925228"/>
    <w:rsid w:val="00926D53"/>
    <w:rsid w:val="009318A9"/>
    <w:rsid w:val="009332FB"/>
    <w:rsid w:val="009370F7"/>
    <w:rsid w:val="009448CA"/>
    <w:rsid w:val="00944F2E"/>
    <w:rsid w:val="00946CEF"/>
    <w:rsid w:val="00947A35"/>
    <w:rsid w:val="0095680B"/>
    <w:rsid w:val="00963EED"/>
    <w:rsid w:val="0096473D"/>
    <w:rsid w:val="00983C1B"/>
    <w:rsid w:val="00991642"/>
    <w:rsid w:val="00991AA1"/>
    <w:rsid w:val="009A17B6"/>
    <w:rsid w:val="009A565E"/>
    <w:rsid w:val="009B1BBB"/>
    <w:rsid w:val="009B3BC0"/>
    <w:rsid w:val="009B461B"/>
    <w:rsid w:val="009B5C06"/>
    <w:rsid w:val="009B61CD"/>
    <w:rsid w:val="009B7531"/>
    <w:rsid w:val="009B7CAE"/>
    <w:rsid w:val="009C25EB"/>
    <w:rsid w:val="009C3491"/>
    <w:rsid w:val="009D422C"/>
    <w:rsid w:val="009D7408"/>
    <w:rsid w:val="009D7A5D"/>
    <w:rsid w:val="009E298A"/>
    <w:rsid w:val="009E3442"/>
    <w:rsid w:val="009F5571"/>
    <w:rsid w:val="009F6079"/>
    <w:rsid w:val="00A0039D"/>
    <w:rsid w:val="00A07DD1"/>
    <w:rsid w:val="00A14506"/>
    <w:rsid w:val="00A17DEB"/>
    <w:rsid w:val="00A17E87"/>
    <w:rsid w:val="00A2062A"/>
    <w:rsid w:val="00A2359A"/>
    <w:rsid w:val="00A23A48"/>
    <w:rsid w:val="00A27DCD"/>
    <w:rsid w:val="00A30321"/>
    <w:rsid w:val="00A33FA7"/>
    <w:rsid w:val="00A4267C"/>
    <w:rsid w:val="00A4462C"/>
    <w:rsid w:val="00A4481F"/>
    <w:rsid w:val="00A47DB2"/>
    <w:rsid w:val="00A50E9B"/>
    <w:rsid w:val="00A52286"/>
    <w:rsid w:val="00A52A01"/>
    <w:rsid w:val="00A56111"/>
    <w:rsid w:val="00A57822"/>
    <w:rsid w:val="00A61570"/>
    <w:rsid w:val="00A64080"/>
    <w:rsid w:val="00A6526F"/>
    <w:rsid w:val="00A659C6"/>
    <w:rsid w:val="00A66E04"/>
    <w:rsid w:val="00A718DB"/>
    <w:rsid w:val="00A74A27"/>
    <w:rsid w:val="00A8184C"/>
    <w:rsid w:val="00A81F00"/>
    <w:rsid w:val="00A8330E"/>
    <w:rsid w:val="00A97A1B"/>
    <w:rsid w:val="00AA15AE"/>
    <w:rsid w:val="00AA167A"/>
    <w:rsid w:val="00AA721F"/>
    <w:rsid w:val="00AA7409"/>
    <w:rsid w:val="00AB0125"/>
    <w:rsid w:val="00AB0756"/>
    <w:rsid w:val="00AB0776"/>
    <w:rsid w:val="00AB15A3"/>
    <w:rsid w:val="00AB1CB4"/>
    <w:rsid w:val="00AB3B6E"/>
    <w:rsid w:val="00AB7F69"/>
    <w:rsid w:val="00AC0945"/>
    <w:rsid w:val="00AC1F0C"/>
    <w:rsid w:val="00AC1F16"/>
    <w:rsid w:val="00AD53A4"/>
    <w:rsid w:val="00AE4DFF"/>
    <w:rsid w:val="00AE575E"/>
    <w:rsid w:val="00AE786E"/>
    <w:rsid w:val="00AF25CA"/>
    <w:rsid w:val="00AF5852"/>
    <w:rsid w:val="00AF63D6"/>
    <w:rsid w:val="00AF727B"/>
    <w:rsid w:val="00AF7F05"/>
    <w:rsid w:val="00B01C16"/>
    <w:rsid w:val="00B01D78"/>
    <w:rsid w:val="00B021CA"/>
    <w:rsid w:val="00B03720"/>
    <w:rsid w:val="00B05106"/>
    <w:rsid w:val="00B141E3"/>
    <w:rsid w:val="00B16BC7"/>
    <w:rsid w:val="00B17B56"/>
    <w:rsid w:val="00B203CC"/>
    <w:rsid w:val="00B2150E"/>
    <w:rsid w:val="00B2326D"/>
    <w:rsid w:val="00B2622B"/>
    <w:rsid w:val="00B2660F"/>
    <w:rsid w:val="00B27F6E"/>
    <w:rsid w:val="00B333CF"/>
    <w:rsid w:val="00B33806"/>
    <w:rsid w:val="00B33F20"/>
    <w:rsid w:val="00B343AE"/>
    <w:rsid w:val="00B40664"/>
    <w:rsid w:val="00B424AF"/>
    <w:rsid w:val="00B4647C"/>
    <w:rsid w:val="00B51202"/>
    <w:rsid w:val="00B54402"/>
    <w:rsid w:val="00B55349"/>
    <w:rsid w:val="00B561B7"/>
    <w:rsid w:val="00B6138B"/>
    <w:rsid w:val="00B613AB"/>
    <w:rsid w:val="00B622C1"/>
    <w:rsid w:val="00B664EC"/>
    <w:rsid w:val="00B74B45"/>
    <w:rsid w:val="00B77068"/>
    <w:rsid w:val="00B8103F"/>
    <w:rsid w:val="00B87EE3"/>
    <w:rsid w:val="00B904B1"/>
    <w:rsid w:val="00B95733"/>
    <w:rsid w:val="00BA0421"/>
    <w:rsid w:val="00BA4A05"/>
    <w:rsid w:val="00BA7748"/>
    <w:rsid w:val="00BB1B02"/>
    <w:rsid w:val="00BB2B0A"/>
    <w:rsid w:val="00BB2F27"/>
    <w:rsid w:val="00BB306B"/>
    <w:rsid w:val="00BB5988"/>
    <w:rsid w:val="00BC429A"/>
    <w:rsid w:val="00BC48F4"/>
    <w:rsid w:val="00BC7628"/>
    <w:rsid w:val="00BC78A3"/>
    <w:rsid w:val="00BD083C"/>
    <w:rsid w:val="00BD169D"/>
    <w:rsid w:val="00BD2D2D"/>
    <w:rsid w:val="00BE0ED5"/>
    <w:rsid w:val="00BE6352"/>
    <w:rsid w:val="00BE73C8"/>
    <w:rsid w:val="00BF0BAA"/>
    <w:rsid w:val="00BF0BDD"/>
    <w:rsid w:val="00BF25BB"/>
    <w:rsid w:val="00BF6B6E"/>
    <w:rsid w:val="00C00639"/>
    <w:rsid w:val="00C0517B"/>
    <w:rsid w:val="00C06135"/>
    <w:rsid w:val="00C06F45"/>
    <w:rsid w:val="00C11057"/>
    <w:rsid w:val="00C17D08"/>
    <w:rsid w:val="00C17E2B"/>
    <w:rsid w:val="00C22A4E"/>
    <w:rsid w:val="00C25291"/>
    <w:rsid w:val="00C258A1"/>
    <w:rsid w:val="00C302F7"/>
    <w:rsid w:val="00C3156F"/>
    <w:rsid w:val="00C31B6E"/>
    <w:rsid w:val="00C3310B"/>
    <w:rsid w:val="00C37006"/>
    <w:rsid w:val="00C40118"/>
    <w:rsid w:val="00C44335"/>
    <w:rsid w:val="00C4502F"/>
    <w:rsid w:val="00C5418C"/>
    <w:rsid w:val="00C5557D"/>
    <w:rsid w:val="00C623AF"/>
    <w:rsid w:val="00C65259"/>
    <w:rsid w:val="00C677B5"/>
    <w:rsid w:val="00C753A3"/>
    <w:rsid w:val="00C77FAB"/>
    <w:rsid w:val="00C81601"/>
    <w:rsid w:val="00C82226"/>
    <w:rsid w:val="00C94A3D"/>
    <w:rsid w:val="00C96D6B"/>
    <w:rsid w:val="00CA5742"/>
    <w:rsid w:val="00CA7FF7"/>
    <w:rsid w:val="00CB5C44"/>
    <w:rsid w:val="00CB6DDE"/>
    <w:rsid w:val="00CC22F1"/>
    <w:rsid w:val="00CC257A"/>
    <w:rsid w:val="00CC6772"/>
    <w:rsid w:val="00CC78CE"/>
    <w:rsid w:val="00CD245D"/>
    <w:rsid w:val="00CD2A6C"/>
    <w:rsid w:val="00CE001E"/>
    <w:rsid w:val="00CE185A"/>
    <w:rsid w:val="00CF120E"/>
    <w:rsid w:val="00CF2DF2"/>
    <w:rsid w:val="00CF619D"/>
    <w:rsid w:val="00D01B3E"/>
    <w:rsid w:val="00D12192"/>
    <w:rsid w:val="00D14200"/>
    <w:rsid w:val="00D2074D"/>
    <w:rsid w:val="00D2145F"/>
    <w:rsid w:val="00D21AD2"/>
    <w:rsid w:val="00D21E86"/>
    <w:rsid w:val="00D2667B"/>
    <w:rsid w:val="00D33405"/>
    <w:rsid w:val="00D36989"/>
    <w:rsid w:val="00D37A87"/>
    <w:rsid w:val="00D40942"/>
    <w:rsid w:val="00D45AE3"/>
    <w:rsid w:val="00D46628"/>
    <w:rsid w:val="00D5122C"/>
    <w:rsid w:val="00D561B2"/>
    <w:rsid w:val="00D71ED2"/>
    <w:rsid w:val="00D75DE0"/>
    <w:rsid w:val="00D81745"/>
    <w:rsid w:val="00D836C8"/>
    <w:rsid w:val="00D862B8"/>
    <w:rsid w:val="00D86C76"/>
    <w:rsid w:val="00D9115A"/>
    <w:rsid w:val="00D91A3D"/>
    <w:rsid w:val="00D93B68"/>
    <w:rsid w:val="00DA1EB3"/>
    <w:rsid w:val="00DA244B"/>
    <w:rsid w:val="00DA5A7E"/>
    <w:rsid w:val="00DC288E"/>
    <w:rsid w:val="00DC29AB"/>
    <w:rsid w:val="00DC7107"/>
    <w:rsid w:val="00DD33F6"/>
    <w:rsid w:val="00DE6154"/>
    <w:rsid w:val="00DE66D4"/>
    <w:rsid w:val="00DE67CE"/>
    <w:rsid w:val="00DE695A"/>
    <w:rsid w:val="00DF2E0A"/>
    <w:rsid w:val="00DF31D0"/>
    <w:rsid w:val="00DF7395"/>
    <w:rsid w:val="00DF7E2B"/>
    <w:rsid w:val="00E0316D"/>
    <w:rsid w:val="00E0634F"/>
    <w:rsid w:val="00E14762"/>
    <w:rsid w:val="00E149DB"/>
    <w:rsid w:val="00E21AC0"/>
    <w:rsid w:val="00E26D01"/>
    <w:rsid w:val="00E30109"/>
    <w:rsid w:val="00E31DAB"/>
    <w:rsid w:val="00E3478B"/>
    <w:rsid w:val="00E35331"/>
    <w:rsid w:val="00E353DF"/>
    <w:rsid w:val="00E41E63"/>
    <w:rsid w:val="00E44926"/>
    <w:rsid w:val="00E47801"/>
    <w:rsid w:val="00E47890"/>
    <w:rsid w:val="00E526CF"/>
    <w:rsid w:val="00E52F65"/>
    <w:rsid w:val="00E5407C"/>
    <w:rsid w:val="00E54BD0"/>
    <w:rsid w:val="00E603F3"/>
    <w:rsid w:val="00E631C1"/>
    <w:rsid w:val="00E676CB"/>
    <w:rsid w:val="00E702FA"/>
    <w:rsid w:val="00E70DFB"/>
    <w:rsid w:val="00E731A1"/>
    <w:rsid w:val="00E73D75"/>
    <w:rsid w:val="00E73F40"/>
    <w:rsid w:val="00E76352"/>
    <w:rsid w:val="00E7638C"/>
    <w:rsid w:val="00E763F6"/>
    <w:rsid w:val="00E80873"/>
    <w:rsid w:val="00E829AD"/>
    <w:rsid w:val="00E82C42"/>
    <w:rsid w:val="00E84149"/>
    <w:rsid w:val="00E8460D"/>
    <w:rsid w:val="00EA0FB5"/>
    <w:rsid w:val="00EB234B"/>
    <w:rsid w:val="00EB353B"/>
    <w:rsid w:val="00EB3616"/>
    <w:rsid w:val="00EB546D"/>
    <w:rsid w:val="00EC0F01"/>
    <w:rsid w:val="00EC407F"/>
    <w:rsid w:val="00ED2685"/>
    <w:rsid w:val="00ED6440"/>
    <w:rsid w:val="00ED6AF4"/>
    <w:rsid w:val="00EE1ABC"/>
    <w:rsid w:val="00EE3F8B"/>
    <w:rsid w:val="00EE478D"/>
    <w:rsid w:val="00EE6E77"/>
    <w:rsid w:val="00EF0602"/>
    <w:rsid w:val="00EF6C73"/>
    <w:rsid w:val="00F05774"/>
    <w:rsid w:val="00F0618B"/>
    <w:rsid w:val="00F07CE6"/>
    <w:rsid w:val="00F10BB1"/>
    <w:rsid w:val="00F11104"/>
    <w:rsid w:val="00F14181"/>
    <w:rsid w:val="00F14CB1"/>
    <w:rsid w:val="00F16FEE"/>
    <w:rsid w:val="00F17C18"/>
    <w:rsid w:val="00F274AD"/>
    <w:rsid w:val="00F27964"/>
    <w:rsid w:val="00F303FD"/>
    <w:rsid w:val="00F31BD7"/>
    <w:rsid w:val="00F32336"/>
    <w:rsid w:val="00F33CB2"/>
    <w:rsid w:val="00F35805"/>
    <w:rsid w:val="00F370F0"/>
    <w:rsid w:val="00F377F9"/>
    <w:rsid w:val="00F46B0A"/>
    <w:rsid w:val="00F632C5"/>
    <w:rsid w:val="00F732A9"/>
    <w:rsid w:val="00F7649F"/>
    <w:rsid w:val="00F860F9"/>
    <w:rsid w:val="00F926FE"/>
    <w:rsid w:val="00FA177A"/>
    <w:rsid w:val="00FA4981"/>
    <w:rsid w:val="00FA4FB6"/>
    <w:rsid w:val="00FA6243"/>
    <w:rsid w:val="00FA637A"/>
    <w:rsid w:val="00FB20D9"/>
    <w:rsid w:val="00FB3F47"/>
    <w:rsid w:val="00FB5F20"/>
    <w:rsid w:val="00FB7EA5"/>
    <w:rsid w:val="00FC0CAE"/>
    <w:rsid w:val="00FC2145"/>
    <w:rsid w:val="00FC483B"/>
    <w:rsid w:val="00FC6983"/>
    <w:rsid w:val="00FC745A"/>
    <w:rsid w:val="00FC7FA2"/>
    <w:rsid w:val="00FD1D9E"/>
    <w:rsid w:val="00FD40CC"/>
    <w:rsid w:val="00FD5729"/>
    <w:rsid w:val="00FD7598"/>
    <w:rsid w:val="00FE69BA"/>
    <w:rsid w:val="00FF1D94"/>
    <w:rsid w:val="00FF461C"/>
    <w:rsid w:val="00FF5039"/>
    <w:rsid w:val="00FF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B4D8"/>
  <w15:docId w15:val="{96230E1D-68F3-4DC2-B8EB-C9C9B192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74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AD5"/>
    <w:pPr>
      <w:ind w:left="720"/>
      <w:contextualSpacing/>
    </w:pPr>
  </w:style>
  <w:style w:type="paragraph" w:styleId="a4">
    <w:name w:val="Balloon Text"/>
    <w:basedOn w:val="a"/>
    <w:link w:val="a5"/>
    <w:uiPriority w:val="99"/>
    <w:semiHidden/>
    <w:unhideWhenUsed/>
    <w:rsid w:val="009F60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07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TotalTime>
  <Pages>8</Pages>
  <Words>2045</Words>
  <Characters>11662</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ОТЧЁТ</vt:lpstr>
      <vt:lpstr>    </vt:lpstr>
      <vt:lpstr>    муниципального бюджетного дошкольного образовательного </vt:lpstr>
      <vt:lpstr>    (полное наименование организации, осуществляющей образовательную деятельность)</vt:lpstr>
      <vt:lpstr>    учреждения детский сад общеразвивающего вида «Солнышко» </vt:lpstr>
      <vt:lpstr>    с.  Новенькое  Ивнянского района Белгородской области</vt:lpstr>
      <vt:lpstr>    об исполнении предписания</vt:lpstr>
      <vt:lpstr>    </vt:lpstr>
      <vt:lpstr>    По результатам проверки, проведённой на основании приказа департамента образован</vt:lpstr>
      <vt:lpstr>    </vt:lpstr>
      <vt:lpstr>    В ходе исполнения предписания приняты следующие меры, проведены мероприятия и де</vt:lpstr>
      <vt:lpstr>    </vt:lpstr>
      <vt:lpstr>    (информация излагается по каждому  выявленному нарушению с приложением надлежаще</vt:lpstr>
      <vt:lpstr>    </vt:lpstr>
      <vt:lpstr>    И.О. заведующего МБДОУ </vt:lpstr>
      <vt:lpstr>    детский сад общеразвивающего </vt:lpstr>
      <vt:lpstr>    вида «Солнышко» с. Новенькое           _____________ /Т.Г.Кузнецова/</vt:lpstr>
      <vt:lpstr>    М.П.</vt:lpstr>
    </vt:vector>
  </TitlesOfParts>
  <Company>SPecialiST RePack</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Танечка</cp:lastModifiedBy>
  <cp:revision>26</cp:revision>
  <cp:lastPrinted>2019-12-26T08:04:00Z</cp:lastPrinted>
  <dcterms:created xsi:type="dcterms:W3CDTF">2019-11-29T08:24:00Z</dcterms:created>
  <dcterms:modified xsi:type="dcterms:W3CDTF">2019-12-28T10:14:00Z</dcterms:modified>
</cp:coreProperties>
</file>